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BB" w:rsidRDefault="009459BB" w:rsidP="008408D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Vasvár Város Képviselő-testülete</w:t>
      </w:r>
    </w:p>
    <w:p w:rsidR="009459BB" w:rsidRDefault="009459BB" w:rsidP="008408D2">
      <w:pPr>
        <w:spacing w:after="0"/>
        <w:rPr>
          <w:rFonts w:ascii="Times New Roman" w:hAnsi="Times New Roman" w:cs="Times New Roman"/>
          <w:sz w:val="24"/>
          <w:szCs w:val="24"/>
        </w:rPr>
      </w:pPr>
    </w:p>
    <w:p w:rsidR="009459BB" w:rsidRDefault="009459BB" w:rsidP="008408D2">
      <w:pPr>
        <w:spacing w:after="0"/>
        <w:rPr>
          <w:rFonts w:ascii="Times New Roman" w:hAnsi="Times New Roman" w:cs="Times New Roman"/>
          <w:sz w:val="24"/>
          <w:szCs w:val="24"/>
        </w:rPr>
      </w:pPr>
    </w:p>
    <w:p w:rsidR="009459BB" w:rsidRDefault="009459BB" w:rsidP="008408D2">
      <w:pPr>
        <w:spacing w:after="0"/>
        <w:rPr>
          <w:rFonts w:ascii="Times New Roman" w:hAnsi="Times New Roman" w:cs="Times New Roman"/>
          <w:sz w:val="24"/>
          <w:szCs w:val="24"/>
        </w:rPr>
      </w:pPr>
    </w:p>
    <w:p w:rsidR="009459BB" w:rsidRDefault="009459BB" w:rsidP="008408D2">
      <w:pPr>
        <w:spacing w:after="0"/>
        <w:rPr>
          <w:rFonts w:ascii="Times New Roman" w:hAnsi="Times New Roman" w:cs="Times New Roman"/>
          <w:sz w:val="24"/>
          <w:szCs w:val="24"/>
        </w:rPr>
      </w:pPr>
    </w:p>
    <w:p w:rsidR="009459BB" w:rsidRDefault="009459BB" w:rsidP="008408D2">
      <w:pPr>
        <w:spacing w:after="0"/>
        <w:rPr>
          <w:rFonts w:ascii="Times New Roman" w:hAnsi="Times New Roman" w:cs="Times New Roman"/>
          <w:sz w:val="24"/>
          <w:szCs w:val="24"/>
        </w:rPr>
      </w:pPr>
    </w:p>
    <w:p w:rsidR="009459BB" w:rsidRDefault="009459BB" w:rsidP="008408D2">
      <w:pPr>
        <w:spacing w:after="0"/>
        <w:rPr>
          <w:rFonts w:ascii="Times New Roman" w:hAnsi="Times New Roman" w:cs="Times New Roman"/>
          <w:sz w:val="24"/>
          <w:szCs w:val="24"/>
        </w:rPr>
      </w:pPr>
    </w:p>
    <w:p w:rsidR="009459BB" w:rsidRDefault="009459BB" w:rsidP="008408D2">
      <w:pPr>
        <w:spacing w:after="0"/>
        <w:rPr>
          <w:rFonts w:ascii="Times New Roman" w:hAnsi="Times New Roman" w:cs="Times New Roman"/>
          <w:sz w:val="24"/>
          <w:szCs w:val="24"/>
        </w:rPr>
      </w:pPr>
    </w:p>
    <w:p w:rsidR="009459BB" w:rsidRPr="0027277C" w:rsidRDefault="009459BB" w:rsidP="008408D2">
      <w:pPr>
        <w:spacing w:after="0"/>
        <w:jc w:val="center"/>
        <w:rPr>
          <w:rFonts w:ascii="Times New Roman" w:hAnsi="Times New Roman" w:cs="Times New Roman"/>
          <w:b/>
          <w:bCs/>
          <w:sz w:val="24"/>
          <w:szCs w:val="24"/>
          <w:u w:val="single"/>
        </w:rPr>
      </w:pPr>
      <w:r w:rsidRPr="0027277C">
        <w:rPr>
          <w:rFonts w:ascii="Times New Roman" w:hAnsi="Times New Roman" w:cs="Times New Roman"/>
          <w:b/>
          <w:bCs/>
          <w:sz w:val="24"/>
          <w:szCs w:val="24"/>
          <w:u w:val="single"/>
        </w:rPr>
        <w:t>Jegyzőkönyv</w:t>
      </w:r>
    </w:p>
    <w:p w:rsidR="009459BB" w:rsidRDefault="009459BB" w:rsidP="008408D2">
      <w:pPr>
        <w:spacing w:after="0"/>
        <w:rPr>
          <w:rFonts w:ascii="Times New Roman" w:hAnsi="Times New Roman" w:cs="Times New Roman"/>
          <w:sz w:val="24"/>
          <w:szCs w:val="24"/>
        </w:rPr>
      </w:pPr>
    </w:p>
    <w:p w:rsidR="009459BB" w:rsidRDefault="009459BB" w:rsidP="008408D2">
      <w:pPr>
        <w:spacing w:after="0"/>
        <w:jc w:val="center"/>
        <w:rPr>
          <w:rFonts w:ascii="Times New Roman" w:hAnsi="Times New Roman" w:cs="Times New Roman"/>
          <w:sz w:val="24"/>
          <w:szCs w:val="24"/>
        </w:rPr>
      </w:pPr>
      <w:r>
        <w:rPr>
          <w:rFonts w:ascii="Times New Roman" w:hAnsi="Times New Roman" w:cs="Times New Roman"/>
          <w:sz w:val="24"/>
          <w:szCs w:val="24"/>
        </w:rPr>
        <w:t>Vasvár Város Önkormányzata Képviselő-testülete 2017. augusztus 16-án megtartott rendkívüli üléséről.</w:t>
      </w:r>
    </w:p>
    <w:p w:rsidR="009459BB" w:rsidRDefault="009459BB" w:rsidP="008408D2">
      <w:pPr>
        <w:spacing w:after="0"/>
        <w:jc w:val="center"/>
        <w:rPr>
          <w:rFonts w:ascii="Times New Roman" w:hAnsi="Times New Roman" w:cs="Times New Roman"/>
          <w:sz w:val="24"/>
          <w:szCs w:val="24"/>
        </w:rPr>
      </w:pPr>
    </w:p>
    <w:p w:rsidR="009459BB" w:rsidRDefault="009459BB" w:rsidP="008408D2">
      <w:pPr>
        <w:spacing w:after="0"/>
        <w:jc w:val="both"/>
        <w:rPr>
          <w:rFonts w:ascii="Times New Roman" w:hAnsi="Times New Roman" w:cs="Times New Roman"/>
          <w:sz w:val="24"/>
          <w:szCs w:val="24"/>
        </w:rPr>
      </w:pPr>
    </w:p>
    <w:p w:rsidR="009459BB" w:rsidRPr="00FA6E65" w:rsidRDefault="009459BB" w:rsidP="008408D2">
      <w:pPr>
        <w:spacing w:after="0"/>
        <w:jc w:val="both"/>
        <w:rPr>
          <w:rFonts w:ascii="Times New Roman" w:hAnsi="Times New Roman" w:cs="Times New Roman"/>
          <w:b/>
          <w:bCs/>
          <w:sz w:val="24"/>
          <w:szCs w:val="24"/>
          <w:u w:val="single"/>
        </w:rPr>
      </w:pPr>
      <w:r w:rsidRPr="00FA6E65">
        <w:rPr>
          <w:rFonts w:ascii="Times New Roman" w:hAnsi="Times New Roman" w:cs="Times New Roman"/>
          <w:b/>
          <w:bCs/>
          <w:sz w:val="24"/>
          <w:szCs w:val="24"/>
          <w:u w:val="single"/>
        </w:rPr>
        <w:t xml:space="preserve">Rendelet: </w:t>
      </w:r>
    </w:p>
    <w:p w:rsidR="009459BB" w:rsidRDefault="005F42BD" w:rsidP="008408D2">
      <w:pPr>
        <w:spacing w:after="0"/>
        <w:jc w:val="both"/>
        <w:rPr>
          <w:rFonts w:ascii="Times New Roman" w:hAnsi="Times New Roman" w:cs="Times New Roman"/>
          <w:sz w:val="24"/>
          <w:szCs w:val="24"/>
        </w:rPr>
      </w:pPr>
      <w:r>
        <w:rPr>
          <w:rFonts w:ascii="Times New Roman" w:hAnsi="Times New Roman" w:cs="Times New Roman"/>
          <w:sz w:val="24"/>
          <w:szCs w:val="24"/>
        </w:rPr>
        <w:tab/>
      </w:r>
      <w:r w:rsidRPr="005F42BD">
        <w:rPr>
          <w:rFonts w:ascii="Times New Roman" w:hAnsi="Times New Roman" w:cs="Times New Roman"/>
          <w:b/>
          <w:sz w:val="24"/>
          <w:szCs w:val="24"/>
        </w:rPr>
        <w:t>10.</w:t>
      </w:r>
      <w:r>
        <w:rPr>
          <w:rFonts w:ascii="Times New Roman" w:hAnsi="Times New Roman" w:cs="Times New Roman"/>
          <w:sz w:val="24"/>
          <w:szCs w:val="24"/>
        </w:rPr>
        <w:t xml:space="preserve"> A helyi népszavazásról</w:t>
      </w:r>
    </w:p>
    <w:p w:rsidR="005F42BD" w:rsidRDefault="005F42BD" w:rsidP="008408D2">
      <w:pPr>
        <w:spacing w:after="0"/>
        <w:jc w:val="both"/>
        <w:rPr>
          <w:rFonts w:ascii="Times New Roman" w:hAnsi="Times New Roman" w:cs="Times New Roman"/>
          <w:sz w:val="24"/>
          <w:szCs w:val="24"/>
        </w:rPr>
      </w:pPr>
    </w:p>
    <w:p w:rsidR="009459BB" w:rsidRPr="008408D2" w:rsidRDefault="009459BB" w:rsidP="008408D2">
      <w:pPr>
        <w:spacing w:after="0"/>
        <w:jc w:val="both"/>
        <w:rPr>
          <w:rFonts w:ascii="Times New Roman" w:hAnsi="Times New Roman" w:cs="Times New Roman"/>
          <w:b/>
          <w:bCs/>
          <w:sz w:val="24"/>
          <w:szCs w:val="24"/>
          <w:u w:val="single"/>
        </w:rPr>
      </w:pPr>
      <w:r w:rsidRPr="008408D2">
        <w:rPr>
          <w:rFonts w:ascii="Times New Roman" w:hAnsi="Times New Roman" w:cs="Times New Roman"/>
          <w:b/>
          <w:bCs/>
          <w:sz w:val="24"/>
          <w:szCs w:val="24"/>
          <w:u w:val="single"/>
        </w:rPr>
        <w:t>Határozatok:</w:t>
      </w:r>
    </w:p>
    <w:p w:rsidR="009459BB" w:rsidRDefault="005F42BD" w:rsidP="008408D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5F42BD">
        <w:rPr>
          <w:rFonts w:ascii="Times New Roman" w:hAnsi="Times New Roman" w:cs="Times New Roman"/>
          <w:b/>
          <w:sz w:val="24"/>
          <w:szCs w:val="24"/>
        </w:rPr>
        <w:t>181.</w:t>
      </w:r>
      <w:r>
        <w:rPr>
          <w:rFonts w:ascii="Times New Roman" w:hAnsi="Times New Roman" w:cs="Times New Roman"/>
          <w:sz w:val="24"/>
          <w:szCs w:val="24"/>
        </w:rPr>
        <w:t xml:space="preserve"> </w:t>
      </w:r>
      <w:r w:rsidRPr="005F42BD">
        <w:rPr>
          <w:rFonts w:ascii="Times New Roman" w:hAnsi="Times New Roman" w:cs="Times New Roman"/>
          <w:sz w:val="24"/>
          <w:szCs w:val="24"/>
        </w:rPr>
        <w:t>S</w:t>
      </w:r>
      <w:r w:rsidRPr="005F42BD">
        <w:rPr>
          <w:rFonts w:ascii="Times New Roman" w:hAnsi="Times New Roman" w:cs="Times New Roman"/>
          <w:bCs/>
          <w:sz w:val="24"/>
          <w:szCs w:val="24"/>
        </w:rPr>
        <w:t>zociális célú tüzelőanyag vásárlásához kapcsolódó kiegészítő támogatási igény benyújtása</w:t>
      </w:r>
    </w:p>
    <w:p w:rsidR="005F42BD" w:rsidRPr="003A797F" w:rsidRDefault="005F42BD" w:rsidP="005F42B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5575A6">
        <w:rPr>
          <w:rFonts w:ascii="Times New Roman" w:hAnsi="Times New Roman" w:cs="Times New Roman"/>
          <w:b/>
          <w:bCs/>
          <w:sz w:val="24"/>
          <w:szCs w:val="24"/>
        </w:rPr>
        <w:t>182.</w:t>
      </w:r>
      <w:r>
        <w:rPr>
          <w:rFonts w:ascii="Times New Roman" w:hAnsi="Times New Roman" w:cs="Times New Roman"/>
          <w:bCs/>
          <w:sz w:val="24"/>
          <w:szCs w:val="24"/>
        </w:rPr>
        <w:t xml:space="preserve"> </w:t>
      </w:r>
      <w:r w:rsidR="003A797F" w:rsidRPr="003A797F">
        <w:rPr>
          <w:rFonts w:ascii="Times New Roman" w:hAnsi="Times New Roman" w:cs="Times New Roman"/>
          <w:bCs/>
          <w:sz w:val="24"/>
          <w:szCs w:val="24"/>
        </w:rPr>
        <w:t>V</w:t>
      </w:r>
      <w:r w:rsidRPr="003A797F">
        <w:rPr>
          <w:rFonts w:ascii="Times New Roman" w:hAnsi="Times New Roman" w:cs="Times New Roman"/>
          <w:bCs/>
          <w:sz w:val="24"/>
          <w:szCs w:val="24"/>
        </w:rPr>
        <w:t>íziközmű gördü</w:t>
      </w:r>
      <w:r w:rsidR="003A797F" w:rsidRPr="003A797F">
        <w:rPr>
          <w:rFonts w:ascii="Times New Roman" w:hAnsi="Times New Roman" w:cs="Times New Roman"/>
          <w:bCs/>
          <w:sz w:val="24"/>
          <w:szCs w:val="24"/>
        </w:rPr>
        <w:t>lő fejlesztési terv elfogadása</w:t>
      </w:r>
    </w:p>
    <w:p w:rsidR="005F42BD" w:rsidRDefault="005F42BD" w:rsidP="0084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75A6">
        <w:rPr>
          <w:rFonts w:ascii="Times New Roman" w:hAnsi="Times New Roman" w:cs="Times New Roman"/>
          <w:b/>
          <w:sz w:val="24"/>
          <w:szCs w:val="24"/>
        </w:rPr>
        <w:t>183.</w:t>
      </w:r>
      <w:r>
        <w:rPr>
          <w:rFonts w:ascii="Times New Roman" w:hAnsi="Times New Roman" w:cs="Times New Roman"/>
          <w:sz w:val="24"/>
          <w:szCs w:val="24"/>
        </w:rPr>
        <w:t xml:space="preserve"> Név szerinti szavazás elrendelése</w:t>
      </w:r>
    </w:p>
    <w:p w:rsidR="005F42BD" w:rsidRDefault="005F42BD" w:rsidP="0084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75A6">
        <w:rPr>
          <w:rFonts w:ascii="Times New Roman" w:hAnsi="Times New Roman" w:cs="Times New Roman"/>
          <w:b/>
          <w:sz w:val="24"/>
          <w:szCs w:val="24"/>
        </w:rPr>
        <w:t>184.</w:t>
      </w:r>
      <w:r>
        <w:rPr>
          <w:rFonts w:ascii="Times New Roman" w:hAnsi="Times New Roman" w:cs="Times New Roman"/>
          <w:sz w:val="24"/>
          <w:szCs w:val="24"/>
        </w:rPr>
        <w:t xml:space="preserve"> </w:t>
      </w:r>
      <w:r w:rsidRPr="003A797F">
        <w:rPr>
          <w:rFonts w:ascii="Times New Roman" w:hAnsi="Times New Roman" w:cs="Times New Roman"/>
          <w:bCs/>
          <w:sz w:val="24"/>
          <w:szCs w:val="24"/>
        </w:rPr>
        <w:t xml:space="preserve">„Bölcsőde kialakítása” építési beruházás kivitelezőjének </w:t>
      </w:r>
      <w:r w:rsidRPr="003A797F">
        <w:rPr>
          <w:rFonts w:ascii="Times New Roman" w:hAnsi="Times New Roman" w:cs="Times New Roman"/>
          <w:sz w:val="24"/>
          <w:szCs w:val="24"/>
        </w:rPr>
        <w:t>az INTER</w:t>
      </w:r>
      <w:r>
        <w:rPr>
          <w:rFonts w:ascii="Times New Roman" w:hAnsi="Times New Roman" w:cs="Times New Roman"/>
          <w:sz w:val="24"/>
          <w:szCs w:val="24"/>
        </w:rPr>
        <w:t>-ALP Építőipari és Szolgáltató Kft kiválasztása</w:t>
      </w:r>
    </w:p>
    <w:p w:rsidR="005F42BD" w:rsidRDefault="005F42BD" w:rsidP="0084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75A6">
        <w:rPr>
          <w:rFonts w:ascii="Times New Roman" w:hAnsi="Times New Roman" w:cs="Times New Roman"/>
          <w:b/>
          <w:sz w:val="24"/>
          <w:szCs w:val="24"/>
        </w:rPr>
        <w:t>185.</w:t>
      </w:r>
      <w:r>
        <w:rPr>
          <w:rFonts w:ascii="Times New Roman" w:hAnsi="Times New Roman" w:cs="Times New Roman"/>
          <w:sz w:val="24"/>
          <w:szCs w:val="24"/>
        </w:rPr>
        <w:t xml:space="preserve"> Név szerinti szavazás elrendelése</w:t>
      </w:r>
    </w:p>
    <w:p w:rsidR="005A7022" w:rsidRDefault="005F42BD" w:rsidP="005A7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75A6">
        <w:rPr>
          <w:rFonts w:ascii="Times New Roman" w:hAnsi="Times New Roman" w:cs="Times New Roman"/>
          <w:b/>
          <w:sz w:val="24"/>
          <w:szCs w:val="24"/>
        </w:rPr>
        <w:t>186.</w:t>
      </w:r>
      <w:r>
        <w:rPr>
          <w:rFonts w:ascii="Times New Roman" w:hAnsi="Times New Roman" w:cs="Times New Roman"/>
          <w:sz w:val="24"/>
          <w:szCs w:val="24"/>
        </w:rPr>
        <w:t xml:space="preserve"> </w:t>
      </w:r>
      <w:r w:rsidR="005A7022" w:rsidRPr="003A797F">
        <w:rPr>
          <w:rFonts w:ascii="Times New Roman" w:hAnsi="Times New Roman" w:cs="Times New Roman"/>
          <w:bCs/>
          <w:sz w:val="24"/>
          <w:szCs w:val="24"/>
        </w:rPr>
        <w:t>„Helyi termelői piactér fejlesztése” építési beruházás kivitelezőjének</w:t>
      </w:r>
      <w:r w:rsidR="005A7022">
        <w:rPr>
          <w:rFonts w:ascii="Times New Roman" w:hAnsi="Times New Roman" w:cs="Times New Roman"/>
          <w:b/>
          <w:bCs/>
          <w:sz w:val="24"/>
          <w:szCs w:val="24"/>
        </w:rPr>
        <w:t xml:space="preserve"> </w:t>
      </w:r>
      <w:r w:rsidR="005A7022">
        <w:rPr>
          <w:rFonts w:ascii="Times New Roman" w:hAnsi="Times New Roman" w:cs="Times New Roman"/>
          <w:sz w:val="24"/>
          <w:szCs w:val="24"/>
        </w:rPr>
        <w:t>az INTER-ALP Építőipari és Szolgáltató Kft kiválasztása</w:t>
      </w:r>
    </w:p>
    <w:p w:rsidR="005F42BD" w:rsidRDefault="005A7022" w:rsidP="0084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75A6">
        <w:rPr>
          <w:rFonts w:ascii="Times New Roman" w:hAnsi="Times New Roman" w:cs="Times New Roman"/>
          <w:b/>
          <w:sz w:val="24"/>
          <w:szCs w:val="24"/>
        </w:rPr>
        <w:t>187.</w:t>
      </w:r>
      <w:r>
        <w:rPr>
          <w:rFonts w:ascii="Times New Roman" w:hAnsi="Times New Roman" w:cs="Times New Roman"/>
          <w:sz w:val="24"/>
          <w:szCs w:val="24"/>
        </w:rPr>
        <w:t xml:space="preserve"> Név szerinti szavazás elrendelése</w:t>
      </w:r>
    </w:p>
    <w:p w:rsidR="005A7022" w:rsidRDefault="005A7022" w:rsidP="0084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75A6">
        <w:rPr>
          <w:rFonts w:ascii="Times New Roman" w:hAnsi="Times New Roman" w:cs="Times New Roman"/>
          <w:b/>
          <w:sz w:val="24"/>
          <w:szCs w:val="24"/>
        </w:rPr>
        <w:t>188.</w:t>
      </w:r>
      <w:r>
        <w:rPr>
          <w:rFonts w:ascii="Times New Roman" w:hAnsi="Times New Roman" w:cs="Times New Roman"/>
          <w:sz w:val="24"/>
          <w:szCs w:val="24"/>
        </w:rPr>
        <w:t xml:space="preserve"> </w:t>
      </w:r>
      <w:r w:rsidR="005575A6" w:rsidRPr="0067549D">
        <w:rPr>
          <w:rFonts w:ascii="Times New Roman" w:hAnsi="Times New Roman" w:cs="Times New Roman"/>
          <w:sz w:val="24"/>
          <w:szCs w:val="24"/>
        </w:rPr>
        <w:t>„Vasvár városban önkormányzati közutak, járdák építése, felújítása” építési beruházás</w:t>
      </w:r>
      <w:r w:rsidR="005575A6">
        <w:rPr>
          <w:rFonts w:ascii="Times New Roman" w:hAnsi="Times New Roman" w:cs="Times New Roman"/>
          <w:sz w:val="24"/>
          <w:szCs w:val="24"/>
        </w:rPr>
        <w:t xml:space="preserve"> első részajánlati köre kivitelezőjének a Németh Kft kiválasztása</w:t>
      </w:r>
    </w:p>
    <w:p w:rsidR="005575A6" w:rsidRDefault="005575A6" w:rsidP="00557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75A6">
        <w:rPr>
          <w:rFonts w:ascii="Times New Roman" w:hAnsi="Times New Roman" w:cs="Times New Roman"/>
          <w:b/>
          <w:sz w:val="24"/>
          <w:szCs w:val="24"/>
        </w:rPr>
        <w:t>189.</w:t>
      </w:r>
      <w:r>
        <w:rPr>
          <w:rFonts w:ascii="Times New Roman" w:hAnsi="Times New Roman" w:cs="Times New Roman"/>
          <w:sz w:val="24"/>
          <w:szCs w:val="24"/>
        </w:rPr>
        <w:t xml:space="preserve"> </w:t>
      </w:r>
      <w:r w:rsidRPr="0067549D">
        <w:rPr>
          <w:rFonts w:ascii="Times New Roman" w:hAnsi="Times New Roman" w:cs="Times New Roman"/>
          <w:sz w:val="24"/>
          <w:szCs w:val="24"/>
        </w:rPr>
        <w:t>„Vasvár városban önkormányzati közutak, járdák építése, felújítása” építési beruházás</w:t>
      </w:r>
      <w:r>
        <w:rPr>
          <w:rFonts w:ascii="Times New Roman" w:hAnsi="Times New Roman" w:cs="Times New Roman"/>
          <w:sz w:val="24"/>
          <w:szCs w:val="24"/>
        </w:rPr>
        <w:t xml:space="preserve"> második részajánlati köre kivitelezőjének a Németh Kft kiválasztása</w:t>
      </w:r>
    </w:p>
    <w:p w:rsidR="0054707E" w:rsidRDefault="0054707E" w:rsidP="0054707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4B3C0D">
        <w:rPr>
          <w:rFonts w:ascii="Times New Roman" w:hAnsi="Times New Roman" w:cs="Times New Roman"/>
          <w:b/>
          <w:sz w:val="24"/>
          <w:szCs w:val="24"/>
        </w:rPr>
        <w:t>190.</w:t>
      </w:r>
      <w:r>
        <w:rPr>
          <w:rFonts w:ascii="Times New Roman" w:hAnsi="Times New Roman" w:cs="Times New Roman"/>
          <w:sz w:val="24"/>
          <w:szCs w:val="24"/>
        </w:rPr>
        <w:t xml:space="preserve"> </w:t>
      </w:r>
      <w:r w:rsidRPr="004B3C0D">
        <w:rPr>
          <w:rFonts w:ascii="Times New Roman" w:hAnsi="Times New Roman" w:cs="Times New Roman"/>
          <w:bCs/>
          <w:sz w:val="24"/>
          <w:szCs w:val="24"/>
        </w:rPr>
        <w:t xml:space="preserve">Vasvári Városfejlesztési Nonprofit Kft ügyvezetésének projektmenedzsmenti munkáját segítő szakértői szolgáltatási tevékenység teljes körű ellátására irányuló megbízási szerződés </w:t>
      </w:r>
      <w:r w:rsidR="004B3C0D" w:rsidRPr="004B3C0D">
        <w:rPr>
          <w:rFonts w:ascii="Times New Roman" w:hAnsi="Times New Roman" w:cs="Times New Roman"/>
          <w:bCs/>
          <w:sz w:val="24"/>
          <w:szCs w:val="24"/>
        </w:rPr>
        <w:t>Jánosháza Fejlesztéséért</w:t>
      </w:r>
      <w:r w:rsidR="00DF0347" w:rsidRPr="004B3C0D">
        <w:rPr>
          <w:rFonts w:ascii="Times New Roman" w:hAnsi="Times New Roman" w:cs="Times New Roman"/>
          <w:bCs/>
          <w:sz w:val="24"/>
          <w:szCs w:val="24"/>
        </w:rPr>
        <w:t xml:space="preserve"> Nonprofit Kft-vel való megkötésének elfog</w:t>
      </w:r>
      <w:r w:rsidR="004B3C0D">
        <w:rPr>
          <w:rFonts w:ascii="Times New Roman" w:hAnsi="Times New Roman" w:cs="Times New Roman"/>
          <w:bCs/>
          <w:sz w:val="24"/>
          <w:szCs w:val="24"/>
        </w:rPr>
        <w:t>a</w:t>
      </w:r>
      <w:r w:rsidR="00DF0347" w:rsidRPr="004B3C0D">
        <w:rPr>
          <w:rFonts w:ascii="Times New Roman" w:hAnsi="Times New Roman" w:cs="Times New Roman"/>
          <w:bCs/>
          <w:sz w:val="24"/>
          <w:szCs w:val="24"/>
        </w:rPr>
        <w:t>dása</w:t>
      </w:r>
    </w:p>
    <w:p w:rsidR="00032677" w:rsidRPr="004B3C0D" w:rsidRDefault="003A797F" w:rsidP="005470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A797F">
        <w:rPr>
          <w:rFonts w:ascii="Times New Roman" w:hAnsi="Times New Roman" w:cs="Times New Roman"/>
          <w:b/>
          <w:bCs/>
          <w:sz w:val="24"/>
          <w:szCs w:val="24"/>
        </w:rPr>
        <w:t>191.</w:t>
      </w:r>
      <w:r>
        <w:rPr>
          <w:rFonts w:ascii="Times New Roman" w:hAnsi="Times New Roman" w:cs="Times New Roman"/>
          <w:bCs/>
          <w:sz w:val="24"/>
          <w:szCs w:val="24"/>
        </w:rPr>
        <w:t xml:space="preserve"> Térfigyelő kamerarendszer bővítése</w:t>
      </w:r>
    </w:p>
    <w:p w:rsidR="009026A5" w:rsidRPr="009026A5" w:rsidRDefault="009026A5" w:rsidP="009026A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26A5">
        <w:rPr>
          <w:rFonts w:ascii="Times New Roman" w:hAnsi="Times New Roman" w:cs="Times New Roman"/>
          <w:b/>
          <w:sz w:val="24"/>
          <w:szCs w:val="24"/>
        </w:rPr>
        <w:t>192.</w:t>
      </w:r>
      <w:r>
        <w:rPr>
          <w:rFonts w:ascii="Times New Roman" w:hAnsi="Times New Roman" w:cs="Times New Roman"/>
          <w:sz w:val="24"/>
          <w:szCs w:val="24"/>
        </w:rPr>
        <w:t xml:space="preserve"> </w:t>
      </w:r>
      <w:r w:rsidRPr="009026A5">
        <w:rPr>
          <w:rFonts w:ascii="Times New Roman" w:hAnsi="Times New Roman" w:cs="Times New Roman"/>
          <w:bCs/>
          <w:sz w:val="24"/>
          <w:szCs w:val="24"/>
        </w:rPr>
        <w:t>„Önkormányzati épületek energetikai korszerűsítése” TOP-3.2.1-16 pályázati felhívásra támogatási kérelem benyújtása</w:t>
      </w:r>
    </w:p>
    <w:p w:rsidR="005575A6" w:rsidRPr="009026A5" w:rsidRDefault="00527718" w:rsidP="00840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27718">
        <w:rPr>
          <w:rFonts w:ascii="Times New Roman" w:hAnsi="Times New Roman" w:cs="Times New Roman"/>
          <w:b/>
          <w:sz w:val="24"/>
          <w:szCs w:val="24"/>
        </w:rPr>
        <w:t>193.</w:t>
      </w:r>
      <w:r>
        <w:rPr>
          <w:rFonts w:ascii="Times New Roman" w:hAnsi="Times New Roman" w:cs="Times New Roman"/>
          <w:sz w:val="24"/>
          <w:szCs w:val="24"/>
        </w:rPr>
        <w:t xml:space="preserve"> Dr. Csejthey Lajos, az első Vas megyei születésű olimpikon halálának 40. évfordulój</w:t>
      </w:r>
      <w:r w:rsidR="00F00D44">
        <w:rPr>
          <w:rFonts w:ascii="Times New Roman" w:hAnsi="Times New Roman" w:cs="Times New Roman"/>
          <w:sz w:val="24"/>
          <w:szCs w:val="24"/>
        </w:rPr>
        <w:t>a alkalmából emléktábla állításának támogatása</w:t>
      </w:r>
    </w:p>
    <w:p w:rsidR="009459BB" w:rsidRDefault="00527718" w:rsidP="008408D2">
      <w:pPr>
        <w:spacing w:after="0"/>
        <w:jc w:val="both"/>
        <w:rPr>
          <w:rFonts w:ascii="Times New Roman" w:hAnsi="Times New Roman" w:cs="Times New Roman"/>
          <w:sz w:val="24"/>
          <w:szCs w:val="24"/>
        </w:rPr>
      </w:pPr>
      <w:r>
        <w:rPr>
          <w:rFonts w:ascii="Times New Roman" w:hAnsi="Times New Roman" w:cs="Times New Roman"/>
          <w:sz w:val="24"/>
          <w:szCs w:val="24"/>
        </w:rPr>
        <w:tab/>
      </w:r>
      <w:r w:rsidRPr="0050202D">
        <w:rPr>
          <w:rFonts w:ascii="Times New Roman" w:hAnsi="Times New Roman" w:cs="Times New Roman"/>
          <w:b/>
          <w:sz w:val="24"/>
          <w:szCs w:val="24"/>
        </w:rPr>
        <w:t>194.</w:t>
      </w:r>
      <w:r>
        <w:rPr>
          <w:rFonts w:ascii="Times New Roman" w:hAnsi="Times New Roman" w:cs="Times New Roman"/>
          <w:sz w:val="24"/>
          <w:szCs w:val="24"/>
        </w:rPr>
        <w:t xml:space="preserve"> </w:t>
      </w:r>
      <w:r w:rsidR="0050202D">
        <w:rPr>
          <w:rFonts w:ascii="Times New Roman" w:hAnsi="Times New Roman" w:cs="Times New Roman"/>
          <w:sz w:val="24"/>
          <w:szCs w:val="24"/>
        </w:rPr>
        <w:t>F</w:t>
      </w:r>
      <w:r w:rsidR="0050202D" w:rsidRPr="008C4DDE">
        <w:rPr>
          <w:rFonts w:ascii="Times New Roman" w:hAnsi="Times New Roman" w:cs="Times New Roman"/>
          <w:sz w:val="24"/>
          <w:szCs w:val="24"/>
        </w:rPr>
        <w:t>ogorvosi alapellátási körzet feladat ellátási szerződés</w:t>
      </w:r>
      <w:r w:rsidR="0050202D">
        <w:rPr>
          <w:rFonts w:ascii="Times New Roman" w:hAnsi="Times New Roman" w:cs="Times New Roman"/>
          <w:sz w:val="24"/>
          <w:szCs w:val="24"/>
        </w:rPr>
        <w:t>ének megkötése</w:t>
      </w:r>
      <w:r w:rsidR="009E4EB1">
        <w:rPr>
          <w:rFonts w:ascii="Times New Roman" w:hAnsi="Times New Roman" w:cs="Times New Roman"/>
          <w:sz w:val="24"/>
          <w:szCs w:val="24"/>
        </w:rPr>
        <w:t xml:space="preserve"> dr. Nagy Csilla fogorvossal</w:t>
      </w:r>
    </w:p>
    <w:p w:rsidR="009459BB" w:rsidRDefault="0050202D" w:rsidP="008408D2">
      <w:pPr>
        <w:spacing w:after="0"/>
        <w:jc w:val="both"/>
        <w:rPr>
          <w:rFonts w:ascii="Times New Roman" w:hAnsi="Times New Roman" w:cs="Times New Roman"/>
          <w:sz w:val="24"/>
          <w:szCs w:val="24"/>
        </w:rPr>
      </w:pPr>
      <w:r>
        <w:rPr>
          <w:rFonts w:ascii="Times New Roman" w:hAnsi="Times New Roman" w:cs="Times New Roman"/>
          <w:sz w:val="24"/>
          <w:szCs w:val="24"/>
        </w:rPr>
        <w:tab/>
      </w:r>
      <w:r w:rsidRPr="009E4EB1">
        <w:rPr>
          <w:rFonts w:ascii="Times New Roman" w:hAnsi="Times New Roman" w:cs="Times New Roman"/>
          <w:b/>
          <w:sz w:val="24"/>
          <w:szCs w:val="24"/>
        </w:rPr>
        <w:t>195.</w:t>
      </w:r>
      <w:r>
        <w:rPr>
          <w:rFonts w:ascii="Times New Roman" w:hAnsi="Times New Roman" w:cs="Times New Roman"/>
          <w:sz w:val="24"/>
          <w:szCs w:val="24"/>
        </w:rPr>
        <w:t xml:space="preserve"> </w:t>
      </w:r>
      <w:r w:rsidR="009E4EB1">
        <w:rPr>
          <w:rFonts w:ascii="Times New Roman" w:hAnsi="Times New Roman" w:cs="Times New Roman"/>
          <w:sz w:val="24"/>
          <w:szCs w:val="24"/>
        </w:rPr>
        <w:t>Gyermek- és ifjúsági fogászat vállalkozási szerződésének megkötése dr. Nagy Csilla fogorvossal</w:t>
      </w:r>
    </w:p>
    <w:p w:rsidR="009459BB" w:rsidRDefault="009459BB" w:rsidP="008408D2">
      <w:pPr>
        <w:spacing w:after="0"/>
        <w:jc w:val="both"/>
        <w:rPr>
          <w:rFonts w:ascii="Times New Roman" w:hAnsi="Times New Roman" w:cs="Times New Roman"/>
          <w:sz w:val="24"/>
          <w:szCs w:val="24"/>
        </w:rPr>
      </w:pPr>
    </w:p>
    <w:p w:rsidR="009459BB" w:rsidRDefault="009459BB" w:rsidP="008408D2">
      <w:pPr>
        <w:spacing w:after="0"/>
        <w:jc w:val="both"/>
        <w:rPr>
          <w:rFonts w:ascii="Times New Roman" w:hAnsi="Times New Roman" w:cs="Times New Roman"/>
          <w:sz w:val="24"/>
          <w:szCs w:val="24"/>
        </w:rPr>
      </w:pPr>
    </w:p>
    <w:p w:rsidR="009459BB" w:rsidRDefault="009459BB" w:rsidP="008408D2">
      <w:pPr>
        <w:spacing w:after="0"/>
        <w:jc w:val="both"/>
        <w:rPr>
          <w:rFonts w:ascii="Times New Roman" w:hAnsi="Times New Roman" w:cs="Times New Roman"/>
          <w:sz w:val="24"/>
          <w:szCs w:val="24"/>
        </w:rPr>
      </w:pPr>
    </w:p>
    <w:p w:rsidR="009459BB" w:rsidRDefault="009459BB" w:rsidP="008408D2">
      <w:pPr>
        <w:spacing w:after="0"/>
        <w:jc w:val="both"/>
        <w:rPr>
          <w:rFonts w:ascii="Times New Roman" w:hAnsi="Times New Roman" w:cs="Times New Roman"/>
          <w:sz w:val="24"/>
          <w:szCs w:val="24"/>
        </w:rPr>
      </w:pPr>
    </w:p>
    <w:p w:rsidR="009459BB" w:rsidRDefault="009459BB" w:rsidP="004244FD">
      <w:pPr>
        <w:spacing w:after="0"/>
        <w:rPr>
          <w:rFonts w:ascii="Times New Roman" w:hAnsi="Times New Roman" w:cs="Times New Roman"/>
          <w:sz w:val="24"/>
          <w:szCs w:val="24"/>
        </w:rPr>
      </w:pPr>
      <w:r>
        <w:rPr>
          <w:rFonts w:ascii="Times New Roman" w:hAnsi="Times New Roman" w:cs="Times New Roman"/>
          <w:sz w:val="24"/>
          <w:szCs w:val="24"/>
        </w:rPr>
        <w:lastRenderedPageBreak/>
        <w:t>Vasvár Város Képviselő-testülete</w:t>
      </w:r>
    </w:p>
    <w:p w:rsidR="009459BB" w:rsidRDefault="009459BB" w:rsidP="004244FD">
      <w:pPr>
        <w:spacing w:after="0"/>
        <w:rPr>
          <w:rFonts w:ascii="Times New Roman" w:hAnsi="Times New Roman" w:cs="Times New Roman"/>
          <w:sz w:val="24"/>
          <w:szCs w:val="24"/>
        </w:rPr>
      </w:pPr>
    </w:p>
    <w:p w:rsidR="009459BB" w:rsidRDefault="009459BB" w:rsidP="004244FD">
      <w:pPr>
        <w:spacing w:after="0"/>
        <w:rPr>
          <w:rFonts w:ascii="Times New Roman" w:hAnsi="Times New Roman" w:cs="Times New Roman"/>
          <w:sz w:val="24"/>
          <w:szCs w:val="24"/>
        </w:rPr>
      </w:pPr>
    </w:p>
    <w:p w:rsidR="009459BB" w:rsidRDefault="009459BB" w:rsidP="004244FD">
      <w:pPr>
        <w:spacing w:after="0"/>
        <w:rPr>
          <w:rFonts w:ascii="Times New Roman" w:hAnsi="Times New Roman" w:cs="Times New Roman"/>
          <w:sz w:val="24"/>
          <w:szCs w:val="24"/>
        </w:rPr>
      </w:pPr>
    </w:p>
    <w:p w:rsidR="009459BB" w:rsidRDefault="009459BB" w:rsidP="004244FD">
      <w:pPr>
        <w:spacing w:after="0"/>
        <w:rPr>
          <w:rFonts w:ascii="Times New Roman" w:hAnsi="Times New Roman" w:cs="Times New Roman"/>
          <w:sz w:val="24"/>
          <w:szCs w:val="24"/>
        </w:rPr>
      </w:pPr>
    </w:p>
    <w:p w:rsidR="009459BB" w:rsidRPr="0027277C" w:rsidRDefault="009459BB" w:rsidP="004244FD">
      <w:pPr>
        <w:spacing w:after="0"/>
        <w:jc w:val="center"/>
        <w:rPr>
          <w:rFonts w:ascii="Times New Roman" w:hAnsi="Times New Roman" w:cs="Times New Roman"/>
          <w:b/>
          <w:bCs/>
          <w:sz w:val="24"/>
          <w:szCs w:val="24"/>
          <w:u w:val="single"/>
        </w:rPr>
      </w:pPr>
      <w:r w:rsidRPr="0027277C">
        <w:rPr>
          <w:rFonts w:ascii="Times New Roman" w:hAnsi="Times New Roman" w:cs="Times New Roman"/>
          <w:b/>
          <w:bCs/>
          <w:sz w:val="24"/>
          <w:szCs w:val="24"/>
          <w:u w:val="single"/>
        </w:rPr>
        <w:t>Jegyzőkönyv</w:t>
      </w:r>
    </w:p>
    <w:p w:rsidR="009459BB" w:rsidRDefault="009459BB" w:rsidP="004244FD">
      <w:pPr>
        <w:spacing w:after="0"/>
        <w:rPr>
          <w:rFonts w:ascii="Times New Roman" w:hAnsi="Times New Roman" w:cs="Times New Roman"/>
          <w:sz w:val="24"/>
          <w:szCs w:val="24"/>
        </w:rPr>
      </w:pPr>
    </w:p>
    <w:p w:rsidR="009459BB" w:rsidRDefault="009459BB" w:rsidP="004244FD">
      <w:pPr>
        <w:spacing w:after="0"/>
        <w:jc w:val="both"/>
        <w:rPr>
          <w:rFonts w:ascii="Times New Roman" w:hAnsi="Times New Roman" w:cs="Times New Roman"/>
          <w:sz w:val="24"/>
          <w:szCs w:val="24"/>
        </w:rPr>
      </w:pPr>
      <w:r w:rsidRPr="0027277C">
        <w:rPr>
          <w:rFonts w:ascii="Times New Roman" w:hAnsi="Times New Roman" w:cs="Times New Roman"/>
          <w:b/>
          <w:bCs/>
          <w:sz w:val="24"/>
          <w:szCs w:val="24"/>
        </w:rPr>
        <w:t>Készült</w:t>
      </w:r>
      <w:r>
        <w:rPr>
          <w:rFonts w:ascii="Times New Roman" w:hAnsi="Times New Roman" w:cs="Times New Roman"/>
          <w:sz w:val="24"/>
          <w:szCs w:val="24"/>
        </w:rPr>
        <w:t xml:space="preserve"> Vasvár Város Önkormányzata Képviselő-testülete 2017. augusztus 16-án megtartott rendkívüli üléséről.</w:t>
      </w:r>
    </w:p>
    <w:p w:rsidR="009459BB" w:rsidRDefault="009459BB" w:rsidP="004244FD">
      <w:pPr>
        <w:spacing w:after="0"/>
        <w:jc w:val="both"/>
        <w:rPr>
          <w:rFonts w:ascii="Times New Roman" w:hAnsi="Times New Roman" w:cs="Times New Roman"/>
          <w:sz w:val="24"/>
          <w:szCs w:val="24"/>
        </w:rPr>
      </w:pPr>
    </w:p>
    <w:p w:rsidR="009459BB" w:rsidRDefault="009459BB" w:rsidP="004244FD">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Az ülés helye:</w:t>
      </w:r>
      <w:r>
        <w:rPr>
          <w:rFonts w:ascii="Times New Roman" w:hAnsi="Times New Roman" w:cs="Times New Roman"/>
          <w:sz w:val="24"/>
          <w:szCs w:val="24"/>
        </w:rPr>
        <w:t xml:space="preserve"> Városháza nagyterme</w:t>
      </w:r>
    </w:p>
    <w:p w:rsidR="009459BB" w:rsidRDefault="009459BB" w:rsidP="004244FD">
      <w:pPr>
        <w:spacing w:after="0"/>
        <w:jc w:val="both"/>
        <w:rPr>
          <w:rFonts w:ascii="Times New Roman" w:hAnsi="Times New Roman" w:cs="Times New Roman"/>
          <w:sz w:val="24"/>
          <w:szCs w:val="24"/>
        </w:rPr>
      </w:pPr>
    </w:p>
    <w:p w:rsidR="009459BB" w:rsidRDefault="009459BB" w:rsidP="004244FD">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Jelen voltak:</w:t>
      </w:r>
      <w:r>
        <w:rPr>
          <w:rFonts w:ascii="Times New Roman" w:hAnsi="Times New Roman" w:cs="Times New Roman"/>
          <w:sz w:val="24"/>
          <w:szCs w:val="24"/>
        </w:rPr>
        <w:t xml:space="preserve"> Tóth Balázs polgármester, Galambos István tanácsnok, Dr. Pataky Pál tanácsnok, Unger József képviselő (4 fő) </w:t>
      </w:r>
    </w:p>
    <w:p w:rsidR="009459BB" w:rsidRPr="00862B88" w:rsidRDefault="009459BB" w:rsidP="004244FD">
      <w:pPr>
        <w:spacing w:after="0"/>
        <w:jc w:val="both"/>
        <w:rPr>
          <w:rFonts w:ascii="Times New Roman" w:hAnsi="Times New Roman" w:cs="Times New Roman"/>
          <w:sz w:val="24"/>
          <w:szCs w:val="24"/>
        </w:rPr>
      </w:pPr>
      <w:r w:rsidRPr="00862B88">
        <w:rPr>
          <w:rFonts w:ascii="Times New Roman" w:hAnsi="Times New Roman" w:cs="Times New Roman"/>
          <w:sz w:val="24"/>
          <w:szCs w:val="24"/>
          <w:u w:val="single"/>
        </w:rPr>
        <w:t>Sejber Mihály alpolgármester:</w:t>
      </w:r>
      <w:r w:rsidR="004244FD">
        <w:rPr>
          <w:rFonts w:ascii="Times New Roman" w:hAnsi="Times New Roman" w:cs="Times New Roman"/>
          <w:sz w:val="24"/>
          <w:szCs w:val="24"/>
        </w:rPr>
        <w:t xml:space="preserve"> </w:t>
      </w:r>
      <w:r w:rsidR="004244FD" w:rsidRPr="00862B88">
        <w:rPr>
          <w:rFonts w:ascii="Times New Roman" w:hAnsi="Times New Roman" w:cs="Times New Roman"/>
          <w:sz w:val="24"/>
          <w:szCs w:val="24"/>
        </w:rPr>
        <w:t>6./ folyó ügytől az ülés végéig jelen volt.</w:t>
      </w:r>
    </w:p>
    <w:p w:rsidR="004244FD" w:rsidRPr="00862B88" w:rsidRDefault="009459BB" w:rsidP="004244FD">
      <w:pPr>
        <w:spacing w:after="0"/>
        <w:jc w:val="both"/>
        <w:rPr>
          <w:rFonts w:ascii="Times New Roman" w:hAnsi="Times New Roman" w:cs="Times New Roman"/>
          <w:sz w:val="24"/>
          <w:szCs w:val="24"/>
        </w:rPr>
      </w:pPr>
      <w:r w:rsidRPr="00273490">
        <w:rPr>
          <w:rFonts w:ascii="Times New Roman" w:hAnsi="Times New Roman" w:cs="Times New Roman"/>
          <w:sz w:val="24"/>
          <w:szCs w:val="24"/>
          <w:u w:val="single"/>
        </w:rPr>
        <w:t>Dr. Fabók Tibor képviselő:</w:t>
      </w:r>
      <w:r w:rsidRPr="00862B88">
        <w:rPr>
          <w:rFonts w:ascii="Times New Roman" w:hAnsi="Times New Roman" w:cs="Times New Roman"/>
          <w:sz w:val="24"/>
          <w:szCs w:val="24"/>
        </w:rPr>
        <w:t xml:space="preserve"> </w:t>
      </w:r>
      <w:r w:rsidR="004244FD" w:rsidRPr="00862B88">
        <w:rPr>
          <w:rFonts w:ascii="Times New Roman" w:hAnsi="Times New Roman" w:cs="Times New Roman"/>
          <w:sz w:val="24"/>
          <w:szCs w:val="24"/>
        </w:rPr>
        <w:t>Az ülés kezdetétől a</w:t>
      </w:r>
      <w:r w:rsidR="004244FD">
        <w:rPr>
          <w:rFonts w:ascii="Times New Roman" w:hAnsi="Times New Roman" w:cs="Times New Roman"/>
          <w:sz w:val="24"/>
          <w:szCs w:val="24"/>
        </w:rPr>
        <w:t>z</w:t>
      </w:r>
      <w:r w:rsidR="004244FD" w:rsidRPr="00862B88">
        <w:rPr>
          <w:rFonts w:ascii="Times New Roman" w:hAnsi="Times New Roman" w:cs="Times New Roman"/>
          <w:sz w:val="24"/>
          <w:szCs w:val="24"/>
        </w:rPr>
        <w:t xml:space="preserve"> 5./ folyó ügy végéig jelen volt.</w:t>
      </w:r>
    </w:p>
    <w:p w:rsidR="009459BB" w:rsidRDefault="009459BB" w:rsidP="004244FD">
      <w:pPr>
        <w:spacing w:after="0"/>
        <w:jc w:val="both"/>
        <w:rPr>
          <w:rFonts w:ascii="Times New Roman" w:hAnsi="Times New Roman" w:cs="Times New Roman"/>
          <w:sz w:val="24"/>
          <w:szCs w:val="24"/>
        </w:rPr>
      </w:pPr>
    </w:p>
    <w:p w:rsidR="009459BB" w:rsidRDefault="009459BB" w:rsidP="004244FD">
      <w:pPr>
        <w:spacing w:after="0"/>
        <w:jc w:val="both"/>
        <w:rPr>
          <w:rFonts w:ascii="Times New Roman" w:hAnsi="Times New Roman" w:cs="Times New Roman"/>
          <w:sz w:val="24"/>
          <w:szCs w:val="24"/>
        </w:rPr>
      </w:pPr>
      <w:r w:rsidRPr="0027277C">
        <w:rPr>
          <w:rFonts w:ascii="Times New Roman" w:hAnsi="Times New Roman" w:cs="Times New Roman"/>
          <w:b/>
          <w:bCs/>
          <w:sz w:val="24"/>
          <w:szCs w:val="24"/>
          <w:u w:val="single"/>
        </w:rPr>
        <w:t>Táv</w:t>
      </w:r>
      <w:r>
        <w:rPr>
          <w:rFonts w:ascii="Times New Roman" w:hAnsi="Times New Roman" w:cs="Times New Roman"/>
          <w:b/>
          <w:bCs/>
          <w:sz w:val="24"/>
          <w:szCs w:val="24"/>
          <w:u w:val="single"/>
        </w:rPr>
        <w:t>olmaradását előre bejelentette:</w:t>
      </w:r>
      <w:r>
        <w:rPr>
          <w:rFonts w:ascii="Times New Roman" w:hAnsi="Times New Roman" w:cs="Times New Roman"/>
          <w:b/>
          <w:bCs/>
          <w:sz w:val="24"/>
          <w:szCs w:val="24"/>
        </w:rPr>
        <w:t xml:space="preserve"> </w:t>
      </w:r>
      <w:r>
        <w:rPr>
          <w:rFonts w:ascii="Times New Roman" w:hAnsi="Times New Roman" w:cs="Times New Roman"/>
          <w:sz w:val="24"/>
          <w:szCs w:val="24"/>
        </w:rPr>
        <w:t>Gergye Rezső képviselő (1 fő)</w:t>
      </w:r>
    </w:p>
    <w:p w:rsidR="009459BB" w:rsidRDefault="009459BB" w:rsidP="004244FD">
      <w:pPr>
        <w:spacing w:after="0"/>
        <w:jc w:val="both"/>
        <w:rPr>
          <w:rFonts w:ascii="Times New Roman" w:hAnsi="Times New Roman" w:cs="Times New Roman"/>
          <w:sz w:val="24"/>
          <w:szCs w:val="24"/>
        </w:rPr>
      </w:pPr>
    </w:p>
    <w:p w:rsidR="009459BB" w:rsidRPr="009B4E23" w:rsidRDefault="009459BB" w:rsidP="004244FD">
      <w:pPr>
        <w:spacing w:after="0"/>
        <w:jc w:val="both"/>
        <w:rPr>
          <w:rFonts w:ascii="Times New Roman" w:hAnsi="Times New Roman" w:cs="Times New Roman"/>
          <w:b/>
          <w:bCs/>
          <w:sz w:val="24"/>
          <w:szCs w:val="24"/>
          <w:u w:val="single"/>
        </w:rPr>
      </w:pPr>
      <w:r w:rsidRPr="009B4E23">
        <w:rPr>
          <w:rFonts w:ascii="Times New Roman" w:hAnsi="Times New Roman" w:cs="Times New Roman"/>
          <w:b/>
          <w:bCs/>
          <w:sz w:val="24"/>
          <w:szCs w:val="24"/>
          <w:u w:val="single"/>
        </w:rPr>
        <w:t>Tanácskozási joggal jelen voltak:</w:t>
      </w:r>
    </w:p>
    <w:p w:rsidR="009459BB" w:rsidRDefault="009459BB" w:rsidP="004244FD">
      <w:pPr>
        <w:spacing w:after="0"/>
        <w:jc w:val="both"/>
        <w:rPr>
          <w:rFonts w:ascii="Times New Roman" w:hAnsi="Times New Roman" w:cs="Times New Roman"/>
          <w:sz w:val="24"/>
          <w:szCs w:val="24"/>
        </w:rPr>
      </w:pPr>
      <w:r>
        <w:rPr>
          <w:rFonts w:ascii="Times New Roman" w:hAnsi="Times New Roman" w:cs="Times New Roman"/>
          <w:sz w:val="24"/>
          <w:szCs w:val="24"/>
        </w:rPr>
        <w:tab/>
        <w:t>Dr. Ódor Ildikó jegyző,</w:t>
      </w:r>
    </w:p>
    <w:p w:rsidR="009459BB" w:rsidRDefault="009459BB" w:rsidP="004244FD">
      <w:pPr>
        <w:spacing w:after="0"/>
        <w:jc w:val="both"/>
        <w:rPr>
          <w:rFonts w:ascii="Times New Roman" w:hAnsi="Times New Roman" w:cs="Times New Roman"/>
          <w:sz w:val="24"/>
          <w:szCs w:val="24"/>
        </w:rPr>
      </w:pPr>
      <w:r>
        <w:rPr>
          <w:rFonts w:ascii="Times New Roman" w:hAnsi="Times New Roman" w:cs="Times New Roman"/>
          <w:sz w:val="24"/>
          <w:szCs w:val="24"/>
        </w:rPr>
        <w:tab/>
        <w:t>Pálláné Dr. Lakics Erika aljegyző,</w:t>
      </w:r>
    </w:p>
    <w:p w:rsidR="009459BB" w:rsidRDefault="009459BB" w:rsidP="004244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Kónya Emília </w:t>
      </w:r>
      <w:r w:rsidR="004244FD">
        <w:rPr>
          <w:rFonts w:ascii="Times New Roman" w:hAnsi="Times New Roman" w:cs="Times New Roman"/>
          <w:sz w:val="24"/>
          <w:szCs w:val="24"/>
        </w:rPr>
        <w:t xml:space="preserve">pénzügyi </w:t>
      </w:r>
      <w:r>
        <w:rPr>
          <w:rFonts w:ascii="Times New Roman" w:hAnsi="Times New Roman" w:cs="Times New Roman"/>
          <w:sz w:val="24"/>
          <w:szCs w:val="24"/>
        </w:rPr>
        <w:t>osztályvezető.</w:t>
      </w:r>
    </w:p>
    <w:p w:rsidR="009459BB" w:rsidRDefault="009459BB" w:rsidP="004244FD">
      <w:pPr>
        <w:spacing w:after="0"/>
      </w:pPr>
    </w:p>
    <w:p w:rsidR="009459BB" w:rsidRDefault="009459BB" w:rsidP="004244FD">
      <w:pPr>
        <w:spacing w:after="0"/>
      </w:pPr>
    </w:p>
    <w:p w:rsidR="009459BB" w:rsidRPr="002D4495" w:rsidRDefault="009459BB" w:rsidP="004244FD">
      <w:pPr>
        <w:spacing w:after="0"/>
        <w:jc w:val="both"/>
        <w:rPr>
          <w:rFonts w:ascii="Times New Roman" w:hAnsi="Times New Roman" w:cs="Times New Roman"/>
          <w:sz w:val="24"/>
          <w:szCs w:val="24"/>
        </w:rPr>
      </w:pPr>
      <w:r w:rsidRPr="002D4495">
        <w:rPr>
          <w:rFonts w:ascii="Times New Roman" w:hAnsi="Times New Roman" w:cs="Times New Roman"/>
          <w:b/>
          <w:bCs/>
          <w:sz w:val="24"/>
          <w:szCs w:val="24"/>
        </w:rPr>
        <w:t>Tóth Balázs polgármester</w:t>
      </w:r>
      <w:r w:rsidRPr="002D4495">
        <w:rPr>
          <w:rFonts w:ascii="Times New Roman" w:hAnsi="Times New Roman" w:cs="Times New Roman"/>
          <w:sz w:val="24"/>
          <w:szCs w:val="24"/>
        </w:rPr>
        <w:t xml:space="preserve"> köszöntötte a megjelenteket. Megállapította, hogy a képviselő-testület határozatképes, az ülést megnyitotta. Javasolta a meghívóban szereplő napirend megtárgyalását.</w:t>
      </w:r>
    </w:p>
    <w:p w:rsidR="009459BB" w:rsidRPr="002D4495" w:rsidRDefault="009459BB" w:rsidP="004244FD">
      <w:pPr>
        <w:spacing w:after="0"/>
        <w:jc w:val="both"/>
        <w:rPr>
          <w:rFonts w:ascii="Times New Roman" w:hAnsi="Times New Roman" w:cs="Times New Roman"/>
          <w:sz w:val="24"/>
          <w:szCs w:val="24"/>
        </w:rPr>
      </w:pPr>
    </w:p>
    <w:p w:rsidR="009459BB" w:rsidRPr="00BE02AB" w:rsidRDefault="009459BB" w:rsidP="004244FD">
      <w:pPr>
        <w:spacing w:after="0"/>
        <w:jc w:val="both"/>
        <w:rPr>
          <w:rFonts w:ascii="Times New Roman" w:hAnsi="Times New Roman" w:cs="Times New Roman"/>
          <w:sz w:val="24"/>
          <w:szCs w:val="24"/>
        </w:rPr>
      </w:pPr>
      <w:r w:rsidRPr="00BE02AB">
        <w:rPr>
          <w:rFonts w:ascii="Times New Roman" w:hAnsi="Times New Roman" w:cs="Times New Roman"/>
          <w:sz w:val="24"/>
          <w:szCs w:val="24"/>
        </w:rPr>
        <w:t xml:space="preserve">Képviselő-testület a meghívóban szereplő napirenddel </w:t>
      </w:r>
      <w:r>
        <w:rPr>
          <w:rFonts w:ascii="Times New Roman" w:hAnsi="Times New Roman" w:cs="Times New Roman"/>
          <w:sz w:val="24"/>
          <w:szCs w:val="24"/>
        </w:rPr>
        <w:t>5</w:t>
      </w:r>
      <w:r w:rsidRPr="00BE02AB">
        <w:rPr>
          <w:rFonts w:ascii="Times New Roman" w:hAnsi="Times New Roman" w:cs="Times New Roman"/>
          <w:sz w:val="24"/>
          <w:szCs w:val="24"/>
        </w:rPr>
        <w:t xml:space="preserve"> igen szavazattal – ellenszavazat és tartózkodás nélkül – egyhangúlag egyetértett, majd az alábbi sorrend szerint jóváhagyta azt:</w:t>
      </w:r>
    </w:p>
    <w:p w:rsidR="009459BB" w:rsidRPr="00B0449B" w:rsidRDefault="009459BB" w:rsidP="00B0449B">
      <w:pPr>
        <w:spacing w:after="0"/>
        <w:rPr>
          <w:rFonts w:ascii="Times New Roman" w:hAnsi="Times New Roman" w:cs="Times New Roman"/>
          <w:sz w:val="24"/>
          <w:szCs w:val="24"/>
        </w:rPr>
      </w:pPr>
    </w:p>
    <w:p w:rsidR="009459BB" w:rsidRPr="00B0449B" w:rsidRDefault="009459BB" w:rsidP="00B0449B">
      <w:pPr>
        <w:spacing w:after="0"/>
        <w:ind w:left="851"/>
        <w:jc w:val="both"/>
        <w:rPr>
          <w:rFonts w:ascii="Times New Roman" w:hAnsi="Times New Roman" w:cs="Times New Roman"/>
          <w:sz w:val="24"/>
          <w:szCs w:val="24"/>
        </w:rPr>
      </w:pPr>
      <w:r w:rsidRPr="00B0449B">
        <w:rPr>
          <w:rFonts w:ascii="Times New Roman" w:hAnsi="Times New Roman" w:cs="Times New Roman"/>
          <w:sz w:val="24"/>
          <w:szCs w:val="24"/>
        </w:rPr>
        <w:t xml:space="preserve">I. Vasvár Város Önkormányzata Képviselő-testületének </w:t>
      </w:r>
      <w:r>
        <w:rPr>
          <w:rFonts w:ascii="Times New Roman" w:hAnsi="Times New Roman" w:cs="Times New Roman"/>
          <w:sz w:val="24"/>
          <w:szCs w:val="24"/>
        </w:rPr>
        <w:t>…/2017.(…) önkormányzati rendelete a helyi népszavazásról</w:t>
      </w:r>
    </w:p>
    <w:p w:rsidR="009459BB" w:rsidRDefault="009459BB" w:rsidP="00B0449B">
      <w:pPr>
        <w:spacing w:after="0"/>
        <w:ind w:left="851"/>
        <w:jc w:val="both"/>
        <w:rPr>
          <w:rFonts w:ascii="Times New Roman" w:hAnsi="Times New Roman" w:cs="Times New Roman"/>
          <w:sz w:val="24"/>
          <w:szCs w:val="24"/>
        </w:rPr>
      </w:pPr>
      <w:r w:rsidRPr="00B0449B">
        <w:rPr>
          <w:rFonts w:ascii="Times New Roman" w:hAnsi="Times New Roman" w:cs="Times New Roman"/>
          <w:sz w:val="24"/>
          <w:szCs w:val="24"/>
          <w:u w:val="single"/>
        </w:rPr>
        <w:t>Előadó:</w:t>
      </w:r>
      <w:r w:rsidRPr="00B0449B">
        <w:rPr>
          <w:rFonts w:ascii="Times New Roman" w:hAnsi="Times New Roman" w:cs="Times New Roman"/>
          <w:sz w:val="24"/>
          <w:szCs w:val="24"/>
        </w:rPr>
        <w:t xml:space="preserve"> Dr. ÓDOR ILDIKÓ jegyző</w:t>
      </w:r>
    </w:p>
    <w:p w:rsidR="009459BB" w:rsidRDefault="009459BB" w:rsidP="00B0449B">
      <w:pPr>
        <w:spacing w:after="0"/>
        <w:ind w:left="851"/>
        <w:jc w:val="both"/>
        <w:rPr>
          <w:rFonts w:ascii="Times New Roman" w:hAnsi="Times New Roman" w:cs="Times New Roman"/>
          <w:sz w:val="24"/>
          <w:szCs w:val="24"/>
        </w:rPr>
      </w:pPr>
    </w:p>
    <w:p w:rsidR="009459BB" w:rsidRPr="00B0449B" w:rsidRDefault="009459BB" w:rsidP="001415F2">
      <w:pPr>
        <w:spacing w:after="0"/>
        <w:jc w:val="both"/>
        <w:rPr>
          <w:rFonts w:ascii="Times New Roman" w:hAnsi="Times New Roman" w:cs="Times New Roman"/>
          <w:sz w:val="24"/>
          <w:szCs w:val="24"/>
        </w:rPr>
      </w:pPr>
      <w:r>
        <w:rPr>
          <w:rFonts w:ascii="Times New Roman" w:hAnsi="Times New Roman" w:cs="Times New Roman"/>
          <w:sz w:val="24"/>
          <w:szCs w:val="24"/>
        </w:rPr>
        <w:tab/>
        <w:t>II. FOLYÓ ÜGYEK:</w:t>
      </w:r>
    </w:p>
    <w:p w:rsidR="009459BB" w:rsidRPr="00FA6E65" w:rsidRDefault="009459BB" w:rsidP="00FA6E65">
      <w:pPr>
        <w:pStyle w:val="Listaszerbekezds"/>
        <w:numPr>
          <w:ilvl w:val="0"/>
          <w:numId w:val="6"/>
        </w:numPr>
        <w:spacing w:after="0" w:line="240" w:lineRule="auto"/>
        <w:jc w:val="both"/>
        <w:rPr>
          <w:rFonts w:ascii="Times New Roman" w:hAnsi="Times New Roman" w:cs="Times New Roman"/>
          <w:sz w:val="24"/>
          <w:szCs w:val="24"/>
        </w:rPr>
      </w:pPr>
      <w:r w:rsidRPr="00FA6E65">
        <w:rPr>
          <w:rFonts w:ascii="Times New Roman" w:hAnsi="Times New Roman" w:cs="Times New Roman"/>
          <w:sz w:val="24"/>
          <w:szCs w:val="24"/>
        </w:rPr>
        <w:t>Előterjesztés a települési önkormányzatok 2017. évi szociális célú tüzelőanyag vásárlás támogatásához kapcsolódó pályázati kiírásról</w:t>
      </w:r>
    </w:p>
    <w:p w:rsidR="009459BB" w:rsidRPr="00FA6E65" w:rsidRDefault="009459BB" w:rsidP="00FA6E65">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polgármester</w:t>
      </w:r>
    </w:p>
    <w:p w:rsidR="009459BB" w:rsidRPr="00FA6E65" w:rsidRDefault="009459BB" w:rsidP="00FA6E65">
      <w:pPr>
        <w:pStyle w:val="Listaszerbekezds"/>
        <w:spacing w:after="0" w:line="240" w:lineRule="auto"/>
        <w:ind w:left="2130"/>
        <w:jc w:val="both"/>
        <w:rPr>
          <w:rFonts w:ascii="Times New Roman" w:hAnsi="Times New Roman" w:cs="Times New Roman"/>
          <w:sz w:val="24"/>
          <w:szCs w:val="24"/>
        </w:rPr>
      </w:pPr>
    </w:p>
    <w:p w:rsidR="009459BB" w:rsidRPr="00FA6E65" w:rsidRDefault="009459BB" w:rsidP="00FA6E65">
      <w:pPr>
        <w:pStyle w:val="Listaszerbekezds"/>
        <w:numPr>
          <w:ilvl w:val="0"/>
          <w:numId w:val="6"/>
        </w:numPr>
        <w:spacing w:after="0" w:line="240" w:lineRule="auto"/>
        <w:jc w:val="both"/>
        <w:rPr>
          <w:rFonts w:ascii="Times New Roman" w:hAnsi="Times New Roman" w:cs="Times New Roman"/>
          <w:sz w:val="24"/>
          <w:szCs w:val="24"/>
        </w:rPr>
      </w:pPr>
      <w:r w:rsidRPr="00FA6E65">
        <w:rPr>
          <w:rFonts w:ascii="Times New Roman" w:hAnsi="Times New Roman" w:cs="Times New Roman"/>
          <w:sz w:val="24"/>
          <w:szCs w:val="24"/>
        </w:rPr>
        <w:t>Előterjesztés Vasvár víziközmű gördülő fejlesztési terv elfogadására</w:t>
      </w:r>
    </w:p>
    <w:p w:rsidR="009459BB" w:rsidRPr="00FA6E65" w:rsidRDefault="009459BB" w:rsidP="00FA6E65">
      <w:pPr>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Dr. ÓDOR ILDIKÓ jegyző</w:t>
      </w:r>
    </w:p>
    <w:p w:rsidR="009459BB" w:rsidRPr="00FA6E65" w:rsidRDefault="009459BB" w:rsidP="00FA6E65">
      <w:pPr>
        <w:spacing w:after="0" w:line="240" w:lineRule="auto"/>
        <w:ind w:left="2130"/>
        <w:jc w:val="both"/>
        <w:rPr>
          <w:rFonts w:ascii="Times New Roman" w:hAnsi="Times New Roman" w:cs="Times New Roman"/>
          <w:sz w:val="24"/>
          <w:szCs w:val="24"/>
        </w:rPr>
      </w:pPr>
    </w:p>
    <w:p w:rsidR="009459BB" w:rsidRPr="00FA6E65" w:rsidRDefault="009459BB" w:rsidP="00FA6E65">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Előterjesztés „Bölcsőde kialakítása” építési beruházás kivitelezőjének kiválasztására indított közbeszerzési eljárás lezárására</w:t>
      </w:r>
    </w:p>
    <w:p w:rsidR="009459BB" w:rsidRDefault="009459BB" w:rsidP="00FA6E65">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polgármester</w:t>
      </w:r>
    </w:p>
    <w:p w:rsidR="009459BB" w:rsidRDefault="009459BB" w:rsidP="00FA6E65">
      <w:pPr>
        <w:pStyle w:val="Listaszerbekezds"/>
        <w:spacing w:after="0" w:line="240" w:lineRule="auto"/>
        <w:ind w:left="2130"/>
        <w:jc w:val="both"/>
        <w:rPr>
          <w:rFonts w:ascii="Times New Roman" w:hAnsi="Times New Roman" w:cs="Times New Roman"/>
          <w:sz w:val="24"/>
          <w:szCs w:val="24"/>
        </w:rPr>
      </w:pPr>
    </w:p>
    <w:p w:rsidR="009459BB" w:rsidRPr="00FA6E65" w:rsidRDefault="009459BB" w:rsidP="001415F2">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Előterjesztés „Helyi termelői piactér fejlesztése” építési beruházás kivitelezőjének kiválasztására indított közbeszerzési eljárás lezárására</w:t>
      </w:r>
    </w:p>
    <w:p w:rsidR="009459BB" w:rsidRDefault="009459BB" w:rsidP="001415F2">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w:t>
      </w:r>
      <w:r>
        <w:rPr>
          <w:rFonts w:ascii="Times New Roman" w:hAnsi="Times New Roman" w:cs="Times New Roman"/>
          <w:sz w:val="24"/>
          <w:szCs w:val="24"/>
        </w:rPr>
        <w:t>ármester</w:t>
      </w:r>
    </w:p>
    <w:p w:rsidR="009459BB" w:rsidRDefault="009459BB" w:rsidP="001415F2">
      <w:pPr>
        <w:pStyle w:val="Listaszerbekezds"/>
        <w:spacing w:after="0" w:line="240" w:lineRule="auto"/>
        <w:ind w:left="2130"/>
        <w:jc w:val="both"/>
        <w:rPr>
          <w:rFonts w:ascii="Times New Roman" w:hAnsi="Times New Roman" w:cs="Times New Roman"/>
          <w:sz w:val="24"/>
          <w:szCs w:val="24"/>
        </w:rPr>
      </w:pPr>
    </w:p>
    <w:p w:rsidR="009459BB" w:rsidRPr="00FA6E65" w:rsidRDefault="009459BB" w:rsidP="001415F2">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Előterjesztés „Vasvár városban önkormányzati közutak, járdák építése, felújítása” építési beruházás kivitelezőjének kiválasztására indított közbeszerzési eljárás lezárására</w:t>
      </w:r>
    </w:p>
    <w:p w:rsidR="009459BB" w:rsidRDefault="009459BB" w:rsidP="001415F2">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w:t>
      </w:r>
      <w:r>
        <w:rPr>
          <w:rFonts w:ascii="Times New Roman" w:hAnsi="Times New Roman" w:cs="Times New Roman"/>
          <w:sz w:val="24"/>
          <w:szCs w:val="24"/>
        </w:rPr>
        <w:t>ármester</w:t>
      </w:r>
    </w:p>
    <w:p w:rsidR="009459BB" w:rsidRDefault="009459BB" w:rsidP="001415F2">
      <w:pPr>
        <w:pStyle w:val="Listaszerbekezds"/>
        <w:spacing w:after="0" w:line="240" w:lineRule="auto"/>
        <w:ind w:left="2130"/>
        <w:jc w:val="both"/>
        <w:rPr>
          <w:rFonts w:ascii="Times New Roman" w:hAnsi="Times New Roman" w:cs="Times New Roman"/>
          <w:sz w:val="24"/>
          <w:szCs w:val="24"/>
        </w:rPr>
      </w:pPr>
    </w:p>
    <w:p w:rsidR="009459BB" w:rsidRDefault="009459BB" w:rsidP="006E6064">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Előterjesztés a Vasvári Városfejlesztési Nonprofit Kft által kötendő, az ügyvezetés projektmenedzsmenti munkáját segítő szakértői szolgáltatási tevékenység teljes körű ellátására irányuló megbízási szerződés jóváhagyására</w:t>
      </w:r>
    </w:p>
    <w:p w:rsidR="009459BB" w:rsidRDefault="009459BB" w:rsidP="006E6064">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w:t>
      </w:r>
      <w:r>
        <w:rPr>
          <w:rFonts w:ascii="Times New Roman" w:hAnsi="Times New Roman" w:cs="Times New Roman"/>
          <w:sz w:val="24"/>
          <w:szCs w:val="24"/>
        </w:rPr>
        <w:t>ármester</w:t>
      </w:r>
    </w:p>
    <w:p w:rsidR="009459BB" w:rsidRDefault="009459BB" w:rsidP="006E6064">
      <w:pPr>
        <w:pStyle w:val="Listaszerbekezds"/>
        <w:spacing w:after="0" w:line="240" w:lineRule="auto"/>
        <w:ind w:left="2130"/>
        <w:jc w:val="both"/>
        <w:rPr>
          <w:rFonts w:ascii="Times New Roman" w:hAnsi="Times New Roman" w:cs="Times New Roman"/>
          <w:sz w:val="24"/>
          <w:szCs w:val="24"/>
        </w:rPr>
      </w:pPr>
    </w:p>
    <w:p w:rsidR="009459BB" w:rsidRDefault="009459BB" w:rsidP="006E6064">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Előterjesztés Vasvár város közigazgatási területén térfigyelő rendszer bővítésére</w:t>
      </w:r>
    </w:p>
    <w:p w:rsidR="009459BB" w:rsidRDefault="009459BB" w:rsidP="006E6064">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w:t>
      </w:r>
      <w:r>
        <w:rPr>
          <w:rFonts w:ascii="Times New Roman" w:hAnsi="Times New Roman" w:cs="Times New Roman"/>
          <w:sz w:val="24"/>
          <w:szCs w:val="24"/>
        </w:rPr>
        <w:t>ármester</w:t>
      </w:r>
    </w:p>
    <w:p w:rsidR="009459BB" w:rsidRDefault="009459BB" w:rsidP="006E6064">
      <w:pPr>
        <w:pStyle w:val="Listaszerbekezds"/>
        <w:spacing w:after="0" w:line="240" w:lineRule="auto"/>
        <w:ind w:left="2130"/>
        <w:jc w:val="both"/>
        <w:rPr>
          <w:rFonts w:ascii="Times New Roman" w:hAnsi="Times New Roman" w:cs="Times New Roman"/>
          <w:sz w:val="24"/>
          <w:szCs w:val="24"/>
        </w:rPr>
      </w:pPr>
    </w:p>
    <w:p w:rsidR="009459BB" w:rsidRDefault="009459BB" w:rsidP="006E6064">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Határozati javaslat „Önkormányzati épületek energetikai korszerűsítése” TOP-3.2.1-16 pályázati felhívásra támogatási kérelem benyújtására</w:t>
      </w:r>
    </w:p>
    <w:p w:rsidR="009459BB" w:rsidRDefault="009459BB" w:rsidP="006E6064">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w:t>
      </w:r>
      <w:r>
        <w:rPr>
          <w:rFonts w:ascii="Times New Roman" w:hAnsi="Times New Roman" w:cs="Times New Roman"/>
          <w:sz w:val="24"/>
          <w:szCs w:val="24"/>
        </w:rPr>
        <w:t>ármester</w:t>
      </w:r>
    </w:p>
    <w:p w:rsidR="009459BB" w:rsidRDefault="009459BB" w:rsidP="006E6064">
      <w:pPr>
        <w:pStyle w:val="Listaszerbekezds"/>
        <w:spacing w:after="0" w:line="240" w:lineRule="auto"/>
        <w:ind w:left="2130"/>
        <w:jc w:val="both"/>
        <w:rPr>
          <w:rFonts w:ascii="Times New Roman" w:hAnsi="Times New Roman" w:cs="Times New Roman"/>
          <w:sz w:val="24"/>
          <w:szCs w:val="24"/>
        </w:rPr>
      </w:pPr>
    </w:p>
    <w:p w:rsidR="009459BB" w:rsidRDefault="009459BB" w:rsidP="004110A7">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Halmay Zoltán Olimpiai Hagyományőrző Egyesület kérelme</w:t>
      </w:r>
    </w:p>
    <w:p w:rsidR="009459BB" w:rsidRDefault="009459BB" w:rsidP="004110A7">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sidRPr="00FA6E65">
        <w:rPr>
          <w:rFonts w:ascii="Times New Roman" w:hAnsi="Times New Roman" w:cs="Times New Roman"/>
          <w:sz w:val="24"/>
          <w:szCs w:val="24"/>
        </w:rPr>
        <w:t xml:space="preserve"> TÓTH BALÁZS polg</w:t>
      </w:r>
      <w:r>
        <w:rPr>
          <w:rFonts w:ascii="Times New Roman" w:hAnsi="Times New Roman" w:cs="Times New Roman"/>
          <w:sz w:val="24"/>
          <w:szCs w:val="24"/>
        </w:rPr>
        <w:t>ármester</w:t>
      </w:r>
    </w:p>
    <w:p w:rsidR="009459BB" w:rsidRDefault="009459BB" w:rsidP="004110A7">
      <w:pPr>
        <w:pStyle w:val="Listaszerbekezds"/>
        <w:spacing w:after="0" w:line="240" w:lineRule="auto"/>
        <w:ind w:left="2130"/>
        <w:jc w:val="both"/>
        <w:rPr>
          <w:rFonts w:ascii="Times New Roman" w:hAnsi="Times New Roman" w:cs="Times New Roman"/>
          <w:sz w:val="24"/>
          <w:szCs w:val="24"/>
        </w:rPr>
      </w:pPr>
    </w:p>
    <w:p w:rsidR="009459BB" w:rsidRDefault="009459BB" w:rsidP="0070605F">
      <w:pPr>
        <w:pStyle w:val="Listaszerbekezds"/>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Előterjesztés dr. Nagy Csilla fogorvossal kötendő feladat ellátási </w:t>
      </w:r>
      <w:r w:rsidR="00F66F39">
        <w:rPr>
          <w:rFonts w:ascii="Times New Roman" w:hAnsi="Times New Roman" w:cs="Times New Roman"/>
          <w:sz w:val="24"/>
          <w:szCs w:val="24"/>
        </w:rPr>
        <w:t xml:space="preserve">és vállalkozási </w:t>
      </w:r>
      <w:r>
        <w:rPr>
          <w:rFonts w:ascii="Times New Roman" w:hAnsi="Times New Roman" w:cs="Times New Roman"/>
          <w:sz w:val="24"/>
          <w:szCs w:val="24"/>
        </w:rPr>
        <w:t>szerződéssel kapcsolatosan</w:t>
      </w:r>
    </w:p>
    <w:p w:rsidR="009459BB" w:rsidRDefault="009459BB" w:rsidP="0070605F">
      <w:pPr>
        <w:pStyle w:val="Listaszerbekezds"/>
        <w:spacing w:after="0" w:line="240" w:lineRule="auto"/>
        <w:ind w:left="2130"/>
        <w:jc w:val="both"/>
        <w:rPr>
          <w:rFonts w:ascii="Times New Roman" w:hAnsi="Times New Roman" w:cs="Times New Roman"/>
          <w:sz w:val="24"/>
          <w:szCs w:val="24"/>
        </w:rPr>
      </w:pPr>
      <w:r w:rsidRPr="00FA6E65">
        <w:rPr>
          <w:rFonts w:ascii="Times New Roman" w:hAnsi="Times New Roman" w:cs="Times New Roman"/>
          <w:sz w:val="24"/>
          <w:szCs w:val="24"/>
          <w:u w:val="single"/>
        </w:rPr>
        <w:t>Előadó:</w:t>
      </w:r>
      <w:r>
        <w:rPr>
          <w:rFonts w:ascii="Times New Roman" w:hAnsi="Times New Roman" w:cs="Times New Roman"/>
          <w:sz w:val="24"/>
          <w:szCs w:val="24"/>
        </w:rPr>
        <w:t xml:space="preserve"> FÜZI ANDREA intézményvezető</w:t>
      </w:r>
    </w:p>
    <w:p w:rsidR="009459BB" w:rsidRDefault="009459BB" w:rsidP="0070605F">
      <w:pPr>
        <w:pStyle w:val="Listaszerbekezds"/>
        <w:spacing w:after="0" w:line="240" w:lineRule="auto"/>
        <w:ind w:left="2130"/>
        <w:jc w:val="both"/>
        <w:rPr>
          <w:rFonts w:ascii="Times New Roman" w:hAnsi="Times New Roman" w:cs="Times New Roman"/>
          <w:sz w:val="24"/>
          <w:szCs w:val="24"/>
        </w:rPr>
      </w:pPr>
    </w:p>
    <w:p w:rsidR="009459BB" w:rsidRDefault="009459BB" w:rsidP="004110A7">
      <w:pPr>
        <w:pStyle w:val="Listaszerbekezds"/>
        <w:spacing w:after="0" w:line="240" w:lineRule="auto"/>
        <w:ind w:left="2130"/>
        <w:jc w:val="both"/>
        <w:rPr>
          <w:rFonts w:ascii="Times New Roman" w:hAnsi="Times New Roman" w:cs="Times New Roman"/>
          <w:sz w:val="24"/>
          <w:szCs w:val="24"/>
        </w:rPr>
      </w:pPr>
    </w:p>
    <w:p w:rsidR="009459BB" w:rsidRDefault="009459BB" w:rsidP="00CE2E39">
      <w:pPr>
        <w:spacing w:after="0" w:line="240" w:lineRule="auto"/>
        <w:jc w:val="both"/>
        <w:rPr>
          <w:rFonts w:ascii="Times New Roman" w:hAnsi="Times New Roman" w:cs="Times New Roman"/>
          <w:sz w:val="24"/>
          <w:szCs w:val="24"/>
        </w:rPr>
      </w:pPr>
    </w:p>
    <w:p w:rsidR="009459BB" w:rsidRPr="0038457D" w:rsidRDefault="009459BB" w:rsidP="0038457D">
      <w:pPr>
        <w:pStyle w:val="Listaszerbekezds"/>
        <w:numPr>
          <w:ilvl w:val="0"/>
          <w:numId w:val="16"/>
        </w:numPr>
        <w:spacing w:after="0" w:line="240" w:lineRule="auto"/>
        <w:jc w:val="both"/>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Pr="00B620ED" w:rsidRDefault="009459BB" w:rsidP="0038457D">
      <w:pPr>
        <w:spacing w:after="0"/>
        <w:jc w:val="both"/>
        <w:rPr>
          <w:rFonts w:ascii="Times New Roman" w:hAnsi="Times New Roman" w:cs="Times New Roman"/>
          <w:b/>
          <w:bCs/>
          <w:sz w:val="24"/>
          <w:szCs w:val="24"/>
        </w:rPr>
      </w:pPr>
      <w:r w:rsidRPr="00B620ED">
        <w:rPr>
          <w:rFonts w:ascii="Times New Roman" w:hAnsi="Times New Roman" w:cs="Times New Roman"/>
          <w:b/>
          <w:bCs/>
          <w:sz w:val="24"/>
          <w:szCs w:val="24"/>
        </w:rPr>
        <w:t>Vasvár Város Önkormányzata Képviselő-testületének …/2017.(…) önkormányzati rendelete a helyi népszavazásról</w:t>
      </w:r>
    </w:p>
    <w:p w:rsidR="009459BB" w:rsidRDefault="009459BB" w:rsidP="00CE2E39">
      <w:pPr>
        <w:spacing w:after="0" w:line="240" w:lineRule="auto"/>
        <w:jc w:val="both"/>
        <w:rPr>
          <w:rFonts w:ascii="Times New Roman" w:hAnsi="Times New Roman" w:cs="Times New Roman"/>
          <w:b/>
          <w:bCs/>
          <w:sz w:val="24"/>
          <w:szCs w:val="24"/>
        </w:rPr>
      </w:pPr>
    </w:p>
    <w:p w:rsidR="009459BB" w:rsidRDefault="009459BB" w:rsidP="00CE2E3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Dr. Ódor Ildikó jegyző </w:t>
      </w:r>
      <w:r>
        <w:rPr>
          <w:rFonts w:ascii="Times New Roman" w:hAnsi="Times New Roman" w:cs="Times New Roman"/>
          <w:sz w:val="24"/>
          <w:szCs w:val="24"/>
        </w:rPr>
        <w:t xml:space="preserve">szóbeli kiegészítésében kiemelte: Megváltozott a népszavazásról szóló törvény, melynek megfelelően a helyi népszavazási rendeletet is módosítani kell. </w:t>
      </w:r>
      <w:r w:rsidR="004B09A9">
        <w:rPr>
          <w:rFonts w:ascii="Times New Roman" w:hAnsi="Times New Roman" w:cs="Times New Roman"/>
          <w:sz w:val="24"/>
          <w:szCs w:val="24"/>
        </w:rPr>
        <w:t>Arra</w:t>
      </w:r>
      <w:r>
        <w:rPr>
          <w:rFonts w:ascii="Times New Roman" w:hAnsi="Times New Roman" w:cs="Times New Roman"/>
          <w:sz w:val="24"/>
          <w:szCs w:val="24"/>
        </w:rPr>
        <w:t xml:space="preserve"> van a képviselő-testületnek jogköre, hogy meghatározza a helyi népszavazáshoz szükséges választópolgárok számát, ami a törvény szerint a választópolgárok 10-25 %-a közé eshet. Jelenleg 3657 választópolgárral lehet számolni</w:t>
      </w:r>
      <w:r w:rsidR="001D78BD">
        <w:rPr>
          <w:rFonts w:ascii="Times New Roman" w:hAnsi="Times New Roman" w:cs="Times New Roman"/>
          <w:sz w:val="24"/>
          <w:szCs w:val="24"/>
        </w:rPr>
        <w:t xml:space="preserve"> Vasváron</w:t>
      </w:r>
      <w:r>
        <w:rPr>
          <w:rFonts w:ascii="Times New Roman" w:hAnsi="Times New Roman" w:cs="Times New Roman"/>
          <w:sz w:val="24"/>
          <w:szCs w:val="24"/>
        </w:rPr>
        <w:t>. Annak érdekében, hogy évente ne kelljen módosítani az önkormányzati rendeletet, javasolta 10 %-nál magasabban meghatározni a választópolgárok számát.</w:t>
      </w:r>
    </w:p>
    <w:p w:rsidR="009459BB" w:rsidRPr="00B620ED" w:rsidRDefault="009459BB" w:rsidP="00CE2E39">
      <w:pPr>
        <w:spacing w:after="0" w:line="240" w:lineRule="auto"/>
        <w:jc w:val="both"/>
        <w:rPr>
          <w:rFonts w:ascii="Times New Roman" w:hAnsi="Times New Roman" w:cs="Times New Roman"/>
          <w:sz w:val="24"/>
          <w:szCs w:val="24"/>
        </w:rPr>
      </w:pPr>
    </w:p>
    <w:p w:rsidR="009459BB" w:rsidRPr="00B620ED" w:rsidRDefault="009459BB" w:rsidP="00CE2E3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500 főben javasolta megállapítani a helyi népszavazást kezdeményező választópolgárok számát.</w:t>
      </w:r>
    </w:p>
    <w:p w:rsidR="009459BB" w:rsidRDefault="009459BB" w:rsidP="00CE2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lévén az „500 fő választópolgár” kiegészítéssel szavazásra tette fel a rendelet-tervezetet.</w:t>
      </w:r>
    </w:p>
    <w:p w:rsidR="009459BB" w:rsidRDefault="009459BB" w:rsidP="00CE2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Képviselő-testület a </w:t>
      </w:r>
      <w:r w:rsidR="00F9782B">
        <w:rPr>
          <w:rFonts w:ascii="Times New Roman" w:hAnsi="Times New Roman" w:cs="Times New Roman"/>
          <w:sz w:val="24"/>
          <w:szCs w:val="24"/>
        </w:rPr>
        <w:t xml:space="preserve">kiegészített </w:t>
      </w:r>
      <w:r>
        <w:rPr>
          <w:rFonts w:ascii="Times New Roman" w:hAnsi="Times New Roman" w:cs="Times New Roman"/>
          <w:sz w:val="24"/>
          <w:szCs w:val="24"/>
        </w:rPr>
        <w:t>rendelet-tervezettel 5 igen szavazattal – ellenszavazat és tartózkodás nélkül – egyhangúlag egyetértett, majd megalkotta a következő rendeletet:</w:t>
      </w:r>
    </w:p>
    <w:p w:rsidR="009459BB" w:rsidRDefault="009459BB" w:rsidP="00CE2E39">
      <w:pPr>
        <w:spacing w:after="0" w:line="240" w:lineRule="auto"/>
        <w:jc w:val="both"/>
        <w:rPr>
          <w:rFonts w:ascii="Times New Roman" w:hAnsi="Times New Roman" w:cs="Times New Roman"/>
          <w:sz w:val="24"/>
          <w:szCs w:val="24"/>
        </w:rPr>
      </w:pPr>
    </w:p>
    <w:p w:rsidR="009459BB" w:rsidRPr="0005429C" w:rsidRDefault="009459BB" w:rsidP="0005429C">
      <w:pPr>
        <w:spacing w:after="0" w:line="240" w:lineRule="auto"/>
        <w:jc w:val="center"/>
        <w:rPr>
          <w:rFonts w:ascii="Times New Roman" w:hAnsi="Times New Roman" w:cs="Times New Roman"/>
          <w:b/>
          <w:bCs/>
          <w:sz w:val="24"/>
          <w:szCs w:val="24"/>
        </w:rPr>
      </w:pPr>
      <w:r w:rsidRPr="0005429C">
        <w:rPr>
          <w:rFonts w:ascii="Times New Roman" w:hAnsi="Times New Roman" w:cs="Times New Roman"/>
          <w:b/>
          <w:bCs/>
          <w:sz w:val="24"/>
          <w:szCs w:val="24"/>
        </w:rPr>
        <w:t>VASVÁR VÁROS ÖNKORMÁNYZATA</w:t>
      </w:r>
    </w:p>
    <w:p w:rsidR="009459BB" w:rsidRPr="0005429C" w:rsidRDefault="009459BB" w:rsidP="0005429C">
      <w:pPr>
        <w:spacing w:after="0" w:line="240" w:lineRule="auto"/>
        <w:jc w:val="center"/>
        <w:rPr>
          <w:rFonts w:ascii="Times New Roman" w:hAnsi="Times New Roman" w:cs="Times New Roman"/>
          <w:b/>
          <w:bCs/>
          <w:sz w:val="24"/>
          <w:szCs w:val="24"/>
        </w:rPr>
      </w:pPr>
      <w:r w:rsidRPr="0005429C">
        <w:rPr>
          <w:rFonts w:ascii="Times New Roman" w:hAnsi="Times New Roman" w:cs="Times New Roman"/>
          <w:b/>
          <w:bCs/>
          <w:sz w:val="24"/>
          <w:szCs w:val="24"/>
        </w:rPr>
        <w:t>KÉPVISELŐ-TESTÜLETÉNEK</w:t>
      </w:r>
    </w:p>
    <w:p w:rsidR="009459BB" w:rsidRPr="0005429C" w:rsidRDefault="009459BB" w:rsidP="0005429C">
      <w:pPr>
        <w:spacing w:after="0" w:line="240" w:lineRule="auto"/>
        <w:jc w:val="center"/>
        <w:rPr>
          <w:rFonts w:ascii="Times New Roman" w:hAnsi="Times New Roman" w:cs="Times New Roman"/>
          <w:b/>
          <w:bCs/>
          <w:sz w:val="24"/>
          <w:szCs w:val="24"/>
        </w:rPr>
      </w:pPr>
      <w:r w:rsidRPr="0005429C">
        <w:rPr>
          <w:rFonts w:ascii="Times New Roman" w:hAnsi="Times New Roman" w:cs="Times New Roman"/>
          <w:b/>
          <w:bCs/>
          <w:sz w:val="24"/>
          <w:szCs w:val="24"/>
        </w:rPr>
        <w:t>10/2017.(VIII.17.) önkormányzati rendelete</w:t>
      </w:r>
    </w:p>
    <w:p w:rsidR="009459BB" w:rsidRPr="0005429C" w:rsidRDefault="009459BB" w:rsidP="0005429C">
      <w:pPr>
        <w:spacing w:after="0"/>
        <w:jc w:val="center"/>
        <w:rPr>
          <w:rFonts w:ascii="Times New Roman" w:hAnsi="Times New Roman" w:cs="Times New Roman"/>
          <w:b/>
          <w:bCs/>
          <w:sz w:val="24"/>
          <w:szCs w:val="24"/>
        </w:rPr>
      </w:pPr>
      <w:r w:rsidRPr="0005429C">
        <w:rPr>
          <w:rFonts w:ascii="Times New Roman" w:hAnsi="Times New Roman" w:cs="Times New Roman"/>
          <w:b/>
          <w:bCs/>
          <w:sz w:val="24"/>
          <w:szCs w:val="24"/>
        </w:rPr>
        <w:t>a helyi népszavazásról</w:t>
      </w:r>
    </w:p>
    <w:p w:rsidR="009459BB" w:rsidRDefault="009459BB" w:rsidP="00CE2E39">
      <w:pPr>
        <w:spacing w:after="0" w:line="240" w:lineRule="auto"/>
        <w:jc w:val="both"/>
        <w:rPr>
          <w:rFonts w:ascii="Times New Roman" w:hAnsi="Times New Roman" w:cs="Times New Roman"/>
          <w:sz w:val="24"/>
          <w:szCs w:val="24"/>
        </w:rPr>
      </w:pPr>
    </w:p>
    <w:p w:rsidR="009459BB" w:rsidRPr="00CE2E39" w:rsidRDefault="009459BB" w:rsidP="00CE2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elfogadott rendelet a jegyzőkönyvhöz csatolva.</w:t>
      </w:r>
    </w:p>
    <w:p w:rsidR="009459BB" w:rsidRDefault="009459BB" w:rsidP="00A13D34">
      <w:pPr>
        <w:spacing w:after="0" w:line="240" w:lineRule="auto"/>
        <w:jc w:val="both"/>
        <w:rPr>
          <w:rFonts w:ascii="Times New Roman" w:hAnsi="Times New Roman" w:cs="Times New Roman"/>
        </w:rPr>
      </w:pPr>
    </w:p>
    <w:p w:rsidR="009459BB" w:rsidRDefault="009459BB" w:rsidP="00A13D34">
      <w:pPr>
        <w:spacing w:after="0" w:line="240" w:lineRule="auto"/>
        <w:jc w:val="both"/>
        <w:rPr>
          <w:rFonts w:ascii="Times New Roman" w:hAnsi="Times New Roman" w:cs="Times New Roman"/>
        </w:rPr>
      </w:pPr>
    </w:p>
    <w:p w:rsidR="009459BB" w:rsidRDefault="009459BB" w:rsidP="00A13D34">
      <w:pPr>
        <w:spacing w:after="0" w:line="240" w:lineRule="auto"/>
        <w:jc w:val="both"/>
        <w:rPr>
          <w:rFonts w:ascii="Times New Roman" w:hAnsi="Times New Roman" w:cs="Times New Roman"/>
        </w:rPr>
      </w:pPr>
    </w:p>
    <w:p w:rsidR="009459BB" w:rsidRPr="0005429C" w:rsidRDefault="009459BB" w:rsidP="0038457D">
      <w:pPr>
        <w:pStyle w:val="Listaszerbekezds"/>
        <w:numPr>
          <w:ilvl w:val="0"/>
          <w:numId w:val="16"/>
        </w:numPr>
        <w:spacing w:after="0" w:line="240" w:lineRule="auto"/>
        <w:jc w:val="both"/>
        <w:rPr>
          <w:rFonts w:ascii="Times New Roman" w:hAnsi="Times New Roman" w:cs="Times New Roman"/>
          <w:b/>
          <w:bCs/>
          <w:u w:val="single"/>
        </w:rPr>
      </w:pPr>
      <w:r w:rsidRPr="0005429C">
        <w:rPr>
          <w:rFonts w:ascii="Times New Roman" w:hAnsi="Times New Roman" w:cs="Times New Roman"/>
          <w:b/>
          <w:bCs/>
          <w:u w:val="single"/>
        </w:rPr>
        <w:t>napirendi pont:</w:t>
      </w:r>
    </w:p>
    <w:p w:rsidR="009459BB" w:rsidRPr="0005429C" w:rsidRDefault="009459BB" w:rsidP="0038457D">
      <w:pPr>
        <w:spacing w:after="0" w:line="240" w:lineRule="auto"/>
        <w:jc w:val="both"/>
        <w:rPr>
          <w:rFonts w:ascii="Times New Roman" w:hAnsi="Times New Roman" w:cs="Times New Roman"/>
          <w:b/>
          <w:bCs/>
          <w:u w:val="single"/>
        </w:rPr>
      </w:pPr>
      <w:r w:rsidRPr="0005429C">
        <w:rPr>
          <w:rFonts w:ascii="Times New Roman" w:hAnsi="Times New Roman" w:cs="Times New Roman"/>
          <w:b/>
          <w:bCs/>
          <w:u w:val="single"/>
        </w:rPr>
        <w:t>FOLYÓ ÜGYEK:</w:t>
      </w:r>
    </w:p>
    <w:p w:rsidR="009459BB" w:rsidRDefault="009459BB" w:rsidP="00A13D34">
      <w:pPr>
        <w:spacing w:after="0" w:line="240" w:lineRule="auto"/>
        <w:jc w:val="both"/>
        <w:rPr>
          <w:rFonts w:ascii="Times New Roman" w:hAnsi="Times New Roman" w:cs="Times New Roman"/>
        </w:rPr>
      </w:pPr>
    </w:p>
    <w:p w:rsidR="009459BB" w:rsidRPr="00E364B6" w:rsidRDefault="009459BB" w:rsidP="00E364B6">
      <w:pPr>
        <w:pStyle w:val="Listaszerbekezds"/>
        <w:numPr>
          <w:ilvl w:val="0"/>
          <w:numId w:val="5"/>
        </w:numPr>
        <w:spacing w:after="0" w:line="240" w:lineRule="auto"/>
        <w:jc w:val="both"/>
        <w:rPr>
          <w:rFonts w:ascii="Times New Roman" w:hAnsi="Times New Roman" w:cs="Times New Roman"/>
          <w:b/>
          <w:bCs/>
          <w:u w:val="single"/>
        </w:rPr>
      </w:pPr>
      <w:r w:rsidRPr="00E364B6">
        <w:rPr>
          <w:rFonts w:ascii="Times New Roman" w:hAnsi="Times New Roman" w:cs="Times New Roman"/>
          <w:b/>
          <w:bCs/>
          <w:u w:val="single"/>
        </w:rPr>
        <w:t>napirendi pont:</w:t>
      </w:r>
    </w:p>
    <w:p w:rsidR="009459BB" w:rsidRPr="0038457D" w:rsidRDefault="009459BB" w:rsidP="0038457D">
      <w:pPr>
        <w:spacing w:after="0" w:line="240" w:lineRule="auto"/>
        <w:jc w:val="both"/>
        <w:rPr>
          <w:rFonts w:ascii="Times New Roman" w:hAnsi="Times New Roman" w:cs="Times New Roman"/>
          <w:b/>
          <w:bCs/>
          <w:sz w:val="24"/>
          <w:szCs w:val="24"/>
        </w:rPr>
      </w:pPr>
      <w:r w:rsidRPr="0038457D">
        <w:rPr>
          <w:rFonts w:ascii="Times New Roman" w:hAnsi="Times New Roman" w:cs="Times New Roman"/>
          <w:b/>
          <w:bCs/>
          <w:sz w:val="24"/>
          <w:szCs w:val="24"/>
        </w:rPr>
        <w:t>Előterjesztés a települési önkormányzatok 2017. évi szociális célú tüzelőanyag vásárlás támogatásához kapcsolódó pályázati kiírásról</w:t>
      </w:r>
    </w:p>
    <w:p w:rsidR="009459BB" w:rsidRPr="0038457D" w:rsidRDefault="009459BB" w:rsidP="00E364B6">
      <w:pPr>
        <w:spacing w:after="0" w:line="240" w:lineRule="auto"/>
        <w:jc w:val="both"/>
        <w:rPr>
          <w:rFonts w:ascii="Times New Roman" w:hAnsi="Times New Roman" w:cs="Times New Roman"/>
          <w:b/>
          <w:bCs/>
        </w:rPr>
      </w:pPr>
    </w:p>
    <w:p w:rsidR="009459BB" w:rsidRDefault="009459BB" w:rsidP="00E364B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 miszerint az önkormányzat 300 m3 kemény lombos fajtájú tüzifa megvásárlásán</w:t>
      </w:r>
      <w:r w:rsidR="005F42BD">
        <w:rPr>
          <w:rFonts w:ascii="Times New Roman" w:hAnsi="Times New Roman" w:cs="Times New Roman"/>
          <w:sz w:val="24"/>
          <w:szCs w:val="24"/>
        </w:rPr>
        <w:t>ak támogatására nyújt be igényt</w:t>
      </w:r>
      <w:r>
        <w:rPr>
          <w:rFonts w:ascii="Times New Roman" w:hAnsi="Times New Roman" w:cs="Times New Roman"/>
          <w:sz w:val="24"/>
          <w:szCs w:val="24"/>
        </w:rPr>
        <w:t xml:space="preserve"> a Belügyminiszter pályázati kiírására.</w:t>
      </w:r>
    </w:p>
    <w:p w:rsidR="009459BB" w:rsidRDefault="009459BB" w:rsidP="00E364B6">
      <w:pPr>
        <w:spacing w:after="0" w:line="240" w:lineRule="auto"/>
        <w:jc w:val="both"/>
        <w:rPr>
          <w:rFonts w:ascii="Times New Roman" w:hAnsi="Times New Roman" w:cs="Times New Roman"/>
          <w:sz w:val="24"/>
          <w:szCs w:val="24"/>
        </w:rPr>
      </w:pPr>
    </w:p>
    <w:p w:rsidR="009459BB" w:rsidRDefault="009459BB" w:rsidP="00E364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5 igen szavazattal – ellenszavazat és tartózkodás nélkül – egyhangúlag egyetértett, majd meghozta az alábbi határozatot:</w:t>
      </w:r>
    </w:p>
    <w:p w:rsidR="009459BB" w:rsidRPr="00E364B6" w:rsidRDefault="009459BB" w:rsidP="00E364B6">
      <w:pPr>
        <w:spacing w:after="0" w:line="240" w:lineRule="auto"/>
        <w:jc w:val="both"/>
        <w:rPr>
          <w:rFonts w:ascii="Times New Roman" w:hAnsi="Times New Roman" w:cs="Times New Roman"/>
          <w:b/>
          <w:bCs/>
        </w:rPr>
      </w:pPr>
    </w:p>
    <w:p w:rsidR="009459BB" w:rsidRDefault="009459BB" w:rsidP="0038457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181/2017.(VIII.16.) számú képviselő-testületi határozat:</w:t>
      </w:r>
    </w:p>
    <w:p w:rsidR="009459BB" w:rsidRPr="00B402CC" w:rsidRDefault="009459BB" w:rsidP="0038457D">
      <w:pPr>
        <w:jc w:val="both"/>
        <w:rPr>
          <w:rFonts w:ascii="Times New Roman" w:hAnsi="Times New Roman" w:cs="Times New Roman"/>
          <w:b/>
          <w:bCs/>
          <w:sz w:val="24"/>
          <w:szCs w:val="24"/>
        </w:rPr>
      </w:pPr>
      <w:r w:rsidRPr="00B402CC">
        <w:rPr>
          <w:rFonts w:ascii="Times New Roman" w:hAnsi="Times New Roman" w:cs="Times New Roman"/>
          <w:b/>
          <w:bCs/>
          <w:sz w:val="24"/>
          <w:szCs w:val="24"/>
        </w:rPr>
        <w:t xml:space="preserve">Vasvár Város Önkormányzata </w:t>
      </w:r>
      <w:r w:rsidRPr="00B402CC">
        <w:rPr>
          <w:rFonts w:ascii="Times New Roman" w:hAnsi="Times New Roman" w:cs="Times New Roman"/>
          <w:sz w:val="24"/>
          <w:szCs w:val="24"/>
        </w:rPr>
        <w:t xml:space="preserve">Képviselő-testülete, a települési önkormányzatok 2017. évi szociális célú tüzelőanyag vásárlásához kapcsolódó kiegészítő támogatására vonatkozóan, a Belügyminiszter pályázati kiírása alapján, </w:t>
      </w:r>
      <w:r w:rsidRPr="00B402CC">
        <w:rPr>
          <w:rFonts w:ascii="Times New Roman" w:hAnsi="Times New Roman" w:cs="Times New Roman"/>
          <w:b/>
          <w:bCs/>
          <w:sz w:val="24"/>
          <w:szCs w:val="24"/>
        </w:rPr>
        <w:t>szociális célú tüzelőanyag vásárlásához kapcsolódó kiegészítő támogatási igényt nyújt be, 300</w:t>
      </w:r>
      <w:r>
        <w:rPr>
          <w:rFonts w:ascii="Times New Roman" w:hAnsi="Times New Roman" w:cs="Times New Roman"/>
          <w:b/>
          <w:bCs/>
          <w:sz w:val="24"/>
          <w:szCs w:val="24"/>
        </w:rPr>
        <w:t xml:space="preserve"> </w:t>
      </w:r>
      <w:r w:rsidRPr="00B402CC">
        <w:rPr>
          <w:rFonts w:ascii="Times New Roman" w:hAnsi="Times New Roman" w:cs="Times New Roman"/>
          <w:b/>
          <w:bCs/>
          <w:sz w:val="24"/>
          <w:szCs w:val="24"/>
        </w:rPr>
        <w:t>m3 kemény lombos fafajta megvásárlásának támogatására.</w:t>
      </w:r>
    </w:p>
    <w:p w:rsidR="009459BB" w:rsidRPr="00B402CC" w:rsidRDefault="009459BB" w:rsidP="0038457D">
      <w:pPr>
        <w:jc w:val="both"/>
        <w:rPr>
          <w:rFonts w:ascii="Times New Roman" w:hAnsi="Times New Roman" w:cs="Times New Roman"/>
          <w:sz w:val="24"/>
          <w:szCs w:val="24"/>
        </w:rPr>
      </w:pPr>
      <w:r w:rsidRPr="00B402CC">
        <w:rPr>
          <w:rFonts w:ascii="Times New Roman" w:hAnsi="Times New Roman" w:cs="Times New Roman"/>
          <w:sz w:val="24"/>
          <w:szCs w:val="24"/>
        </w:rPr>
        <w:t xml:space="preserve">Vasvár Város Önkormányzata Képviselő-testülete </w:t>
      </w:r>
      <w:r w:rsidRPr="00B402CC">
        <w:rPr>
          <w:rFonts w:ascii="Times New Roman" w:hAnsi="Times New Roman" w:cs="Times New Roman"/>
          <w:b/>
          <w:bCs/>
          <w:sz w:val="24"/>
          <w:szCs w:val="24"/>
        </w:rPr>
        <w:t>vállalja</w:t>
      </w:r>
      <w:r w:rsidRPr="00B402CC">
        <w:rPr>
          <w:rFonts w:ascii="Times New Roman" w:hAnsi="Times New Roman" w:cs="Times New Roman"/>
          <w:sz w:val="24"/>
          <w:szCs w:val="24"/>
        </w:rPr>
        <w:t>, hogy a pályázati kiírás 5. c) pontja alapján, a települési önkormányzatok szociális célú tüzelőanyag vásárláshoz kapcsolódó kiegészítő támogatása mellett</w:t>
      </w:r>
      <w:r w:rsidRPr="00B402CC">
        <w:rPr>
          <w:rFonts w:ascii="Times New Roman" w:hAnsi="Times New Roman" w:cs="Times New Roman"/>
          <w:b/>
          <w:bCs/>
          <w:sz w:val="24"/>
          <w:szCs w:val="24"/>
        </w:rPr>
        <w:t>, saját forrásként biztosít, kemény lombos fajtájú tűzifa vásárlásához 1.000Ft/erdeim3 + ÁFA (ez bruttó 1.270 Ft/erdeim3)</w:t>
      </w:r>
      <w:r w:rsidRPr="00B402CC">
        <w:rPr>
          <w:rFonts w:ascii="Times New Roman" w:hAnsi="Times New Roman" w:cs="Times New Roman"/>
          <w:sz w:val="24"/>
          <w:szCs w:val="24"/>
        </w:rPr>
        <w:t xml:space="preserve"> </w:t>
      </w:r>
      <w:r w:rsidRPr="00B402CC">
        <w:rPr>
          <w:rFonts w:ascii="Times New Roman" w:hAnsi="Times New Roman" w:cs="Times New Roman"/>
          <w:b/>
          <w:bCs/>
          <w:sz w:val="24"/>
          <w:szCs w:val="24"/>
        </w:rPr>
        <w:t>önrészt.</w:t>
      </w:r>
      <w:r w:rsidRPr="00B402CC">
        <w:rPr>
          <w:rFonts w:ascii="Times New Roman" w:hAnsi="Times New Roman" w:cs="Times New Roman"/>
          <w:sz w:val="24"/>
          <w:szCs w:val="24"/>
        </w:rPr>
        <w:t xml:space="preserve"> Ez az összeg az igényelt 300 m3 fára jutó 5.334.000  Ft kiegészítő támogatás mellett, 381.000 Ft saját forrást jelent. Ezenkívül Vasvár Város Önkormányzata Képviselő-testülete </w:t>
      </w:r>
      <w:r w:rsidRPr="00B402CC">
        <w:rPr>
          <w:rFonts w:ascii="Times New Roman" w:hAnsi="Times New Roman" w:cs="Times New Roman"/>
          <w:b/>
          <w:bCs/>
          <w:sz w:val="24"/>
          <w:szCs w:val="24"/>
        </w:rPr>
        <w:t>vállalja a tűzifa szállításával kapcsolatos költségek megfizetését is</w:t>
      </w:r>
      <w:r w:rsidRPr="00B402CC">
        <w:rPr>
          <w:rFonts w:ascii="Times New Roman" w:hAnsi="Times New Roman" w:cs="Times New Roman"/>
          <w:sz w:val="24"/>
          <w:szCs w:val="24"/>
        </w:rPr>
        <w:t xml:space="preserve">, a szociális célú tüzelőanyagban részesülőktől ellenszolgáltatást nem kér.  A szociális rászorultság és a 2017. évi igénylés részletes feltételeit </w:t>
      </w:r>
      <w:r w:rsidRPr="00B402CC">
        <w:rPr>
          <w:rFonts w:ascii="Times New Roman" w:hAnsi="Times New Roman" w:cs="Times New Roman"/>
          <w:b/>
          <w:bCs/>
          <w:sz w:val="24"/>
          <w:szCs w:val="24"/>
        </w:rPr>
        <w:t>szabályozza</w:t>
      </w:r>
      <w:r w:rsidRPr="00B402CC">
        <w:rPr>
          <w:rFonts w:ascii="Times New Roman" w:hAnsi="Times New Roman" w:cs="Times New Roman"/>
          <w:sz w:val="24"/>
          <w:szCs w:val="24"/>
        </w:rPr>
        <w:t xml:space="preserve">, legkésőbb a tüzelőanyag megvásárlását követő 10. napon hatályba lépő </w:t>
      </w:r>
      <w:r w:rsidRPr="00B402CC">
        <w:rPr>
          <w:rFonts w:ascii="Times New Roman" w:hAnsi="Times New Roman" w:cs="Times New Roman"/>
          <w:b/>
          <w:bCs/>
          <w:sz w:val="24"/>
          <w:szCs w:val="24"/>
        </w:rPr>
        <w:t>rendelettel</w:t>
      </w:r>
      <w:r w:rsidRPr="00B402CC">
        <w:rPr>
          <w:rFonts w:ascii="Times New Roman" w:hAnsi="Times New Roman" w:cs="Times New Roman"/>
          <w:sz w:val="24"/>
          <w:szCs w:val="24"/>
        </w:rPr>
        <w:t>.</w:t>
      </w:r>
    </w:p>
    <w:p w:rsidR="009459BB" w:rsidRPr="00B402CC" w:rsidRDefault="009459BB" w:rsidP="0038457D">
      <w:pPr>
        <w:spacing w:after="0"/>
        <w:jc w:val="both"/>
        <w:rPr>
          <w:rFonts w:ascii="Times New Roman" w:hAnsi="Times New Roman" w:cs="Times New Roman"/>
          <w:sz w:val="24"/>
          <w:szCs w:val="24"/>
        </w:rPr>
      </w:pPr>
      <w:r w:rsidRPr="00B402CC">
        <w:rPr>
          <w:rFonts w:ascii="Times New Roman" w:hAnsi="Times New Roman" w:cs="Times New Roman"/>
          <w:sz w:val="24"/>
          <w:szCs w:val="24"/>
        </w:rPr>
        <w:t xml:space="preserve">Vasvár Város Önkormányzata Képviselő-testülete nevében Tóth Balázs polgármester </w:t>
      </w:r>
      <w:r w:rsidRPr="00B402CC">
        <w:rPr>
          <w:rFonts w:ascii="Times New Roman" w:hAnsi="Times New Roman" w:cs="Times New Roman"/>
          <w:b/>
          <w:bCs/>
          <w:sz w:val="24"/>
          <w:szCs w:val="24"/>
        </w:rPr>
        <w:t>nyilatkozik</w:t>
      </w:r>
      <w:r w:rsidRPr="00B402CC">
        <w:rPr>
          <w:rFonts w:ascii="Times New Roman" w:hAnsi="Times New Roman" w:cs="Times New Roman"/>
          <w:sz w:val="24"/>
          <w:szCs w:val="24"/>
        </w:rPr>
        <w:t xml:space="preserve">, hogy: </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9094"/>
        <w:gridCol w:w="81"/>
      </w:tblGrid>
      <w:tr w:rsidR="009459BB" w:rsidRPr="00B402CC">
        <w:trPr>
          <w:tblCellSpacing w:w="15" w:type="dxa"/>
        </w:trPr>
        <w:tc>
          <w:tcPr>
            <w:tcW w:w="0" w:type="auto"/>
            <w:vAlign w:val="center"/>
          </w:tcPr>
          <w:p w:rsidR="009459BB" w:rsidRPr="00B402CC" w:rsidRDefault="009459BB" w:rsidP="00CA368F">
            <w:pPr>
              <w:spacing w:after="0"/>
              <w:rPr>
                <w:rFonts w:ascii="Times New Roman" w:hAnsi="Times New Roman" w:cs="Times New Roman"/>
                <w:sz w:val="24"/>
                <w:szCs w:val="24"/>
              </w:rPr>
            </w:pPr>
            <w:r w:rsidRPr="00B402CC">
              <w:rPr>
                <w:rFonts w:ascii="Times New Roman" w:hAnsi="Times New Roman" w:cs="Times New Roman"/>
                <w:sz w:val="24"/>
                <w:szCs w:val="24"/>
              </w:rPr>
              <w:t>-          a pályázatban szereplő adatok megfelelnek a valóságnak, teljes</w:t>
            </w:r>
            <w:r w:rsidR="00E019BC">
              <w:rPr>
                <w:rFonts w:ascii="Times New Roman" w:hAnsi="Times New Roman" w:cs="Times New Roman"/>
                <w:sz w:val="24"/>
                <w:szCs w:val="24"/>
              </w:rPr>
              <w:t xml:space="preserve"> </w:t>
            </w:r>
            <w:r w:rsidRPr="00B402CC">
              <w:rPr>
                <w:rFonts w:ascii="Times New Roman" w:hAnsi="Times New Roman" w:cs="Times New Roman"/>
                <w:sz w:val="24"/>
                <w:szCs w:val="24"/>
              </w:rPr>
              <w:t>körűek, valósak és hitelesek,</w:t>
            </w:r>
          </w:p>
        </w:tc>
        <w:tc>
          <w:tcPr>
            <w:tcW w:w="0" w:type="auto"/>
            <w:vAlign w:val="center"/>
          </w:tcPr>
          <w:p w:rsidR="009459BB" w:rsidRPr="00B402CC" w:rsidRDefault="009459BB" w:rsidP="00CA368F">
            <w:pPr>
              <w:spacing w:after="0"/>
              <w:rPr>
                <w:rFonts w:ascii="Times New Roman" w:hAnsi="Times New Roman" w:cs="Times New Roman"/>
                <w:sz w:val="24"/>
                <w:szCs w:val="24"/>
              </w:rPr>
            </w:pPr>
          </w:p>
        </w:tc>
      </w:tr>
      <w:tr w:rsidR="009459BB" w:rsidRPr="00B402CC">
        <w:trPr>
          <w:tblCellSpacing w:w="15" w:type="dxa"/>
        </w:trPr>
        <w:tc>
          <w:tcPr>
            <w:tcW w:w="0" w:type="auto"/>
            <w:vAlign w:val="center"/>
          </w:tcPr>
          <w:p w:rsidR="009459BB" w:rsidRPr="00B402CC" w:rsidRDefault="009459BB" w:rsidP="00CA368F">
            <w:pPr>
              <w:spacing w:after="0"/>
              <w:rPr>
                <w:rFonts w:ascii="Times New Roman" w:hAnsi="Times New Roman" w:cs="Times New Roman"/>
                <w:sz w:val="24"/>
                <w:szCs w:val="24"/>
              </w:rPr>
            </w:pPr>
            <w:r w:rsidRPr="00B402CC">
              <w:rPr>
                <w:rFonts w:ascii="Times New Roman" w:hAnsi="Times New Roman" w:cs="Times New Roman"/>
                <w:sz w:val="24"/>
                <w:szCs w:val="24"/>
              </w:rPr>
              <w:t>-          köztartozással nem rendelkezik,</w:t>
            </w:r>
          </w:p>
        </w:tc>
        <w:tc>
          <w:tcPr>
            <w:tcW w:w="0" w:type="auto"/>
            <w:vAlign w:val="center"/>
          </w:tcPr>
          <w:p w:rsidR="009459BB" w:rsidRPr="00B402CC" w:rsidRDefault="009459BB" w:rsidP="00CA368F">
            <w:pPr>
              <w:spacing w:after="0"/>
              <w:rPr>
                <w:rFonts w:ascii="Times New Roman" w:hAnsi="Times New Roman" w:cs="Times New Roman"/>
                <w:sz w:val="24"/>
                <w:szCs w:val="24"/>
              </w:rPr>
            </w:pPr>
          </w:p>
        </w:tc>
      </w:tr>
      <w:tr w:rsidR="009459BB" w:rsidRPr="00B402CC">
        <w:trPr>
          <w:tblCellSpacing w:w="15" w:type="dxa"/>
        </w:trPr>
        <w:tc>
          <w:tcPr>
            <w:tcW w:w="0" w:type="auto"/>
            <w:vAlign w:val="center"/>
          </w:tcPr>
          <w:p w:rsidR="009459BB" w:rsidRPr="00B402CC" w:rsidRDefault="009459BB" w:rsidP="00CA368F">
            <w:pPr>
              <w:spacing w:after="0"/>
              <w:rPr>
                <w:rFonts w:ascii="Times New Roman" w:hAnsi="Times New Roman" w:cs="Times New Roman"/>
                <w:sz w:val="24"/>
                <w:szCs w:val="24"/>
              </w:rPr>
            </w:pPr>
            <w:r w:rsidRPr="00B402CC">
              <w:rPr>
                <w:rFonts w:ascii="Times New Roman" w:hAnsi="Times New Roman" w:cs="Times New Roman"/>
                <w:sz w:val="24"/>
                <w:szCs w:val="24"/>
              </w:rPr>
              <w:t>-          a saját forrás rendelkezésre áll,</w:t>
            </w:r>
          </w:p>
        </w:tc>
        <w:tc>
          <w:tcPr>
            <w:tcW w:w="0" w:type="auto"/>
            <w:vAlign w:val="center"/>
          </w:tcPr>
          <w:p w:rsidR="009459BB" w:rsidRPr="00B402CC" w:rsidRDefault="009459BB" w:rsidP="00CA368F">
            <w:pPr>
              <w:spacing w:after="0"/>
              <w:rPr>
                <w:rFonts w:ascii="Times New Roman" w:hAnsi="Times New Roman" w:cs="Times New Roman"/>
                <w:sz w:val="24"/>
                <w:szCs w:val="24"/>
              </w:rPr>
            </w:pPr>
          </w:p>
        </w:tc>
      </w:tr>
      <w:tr w:rsidR="009459BB" w:rsidRPr="00B402CC">
        <w:trPr>
          <w:tblCellSpacing w:w="15" w:type="dxa"/>
        </w:trPr>
        <w:tc>
          <w:tcPr>
            <w:tcW w:w="0" w:type="auto"/>
            <w:vAlign w:val="center"/>
          </w:tcPr>
          <w:p w:rsidR="009459BB" w:rsidRPr="00B402CC" w:rsidRDefault="009459BB" w:rsidP="00CA368F">
            <w:pPr>
              <w:spacing w:after="0"/>
              <w:rPr>
                <w:rFonts w:ascii="Times New Roman" w:hAnsi="Times New Roman" w:cs="Times New Roman"/>
                <w:sz w:val="24"/>
                <w:szCs w:val="24"/>
              </w:rPr>
            </w:pPr>
            <w:r w:rsidRPr="00B402CC">
              <w:rPr>
                <w:rFonts w:ascii="Times New Roman" w:hAnsi="Times New Roman" w:cs="Times New Roman"/>
                <w:sz w:val="24"/>
                <w:szCs w:val="24"/>
              </w:rPr>
              <w:t>-          megfelel az Áht. 50. §-ában meghatározott követelményeknek,</w:t>
            </w:r>
          </w:p>
        </w:tc>
        <w:tc>
          <w:tcPr>
            <w:tcW w:w="0" w:type="auto"/>
            <w:vAlign w:val="center"/>
          </w:tcPr>
          <w:p w:rsidR="009459BB" w:rsidRPr="00B402CC" w:rsidRDefault="009459BB" w:rsidP="00CA368F">
            <w:pPr>
              <w:spacing w:after="0"/>
              <w:rPr>
                <w:rFonts w:ascii="Times New Roman" w:hAnsi="Times New Roman" w:cs="Times New Roman"/>
                <w:sz w:val="24"/>
                <w:szCs w:val="24"/>
              </w:rPr>
            </w:pPr>
          </w:p>
        </w:tc>
      </w:tr>
      <w:tr w:rsidR="009459BB" w:rsidRPr="00B402CC">
        <w:trPr>
          <w:tblCellSpacing w:w="15" w:type="dxa"/>
        </w:trPr>
        <w:tc>
          <w:tcPr>
            <w:tcW w:w="0" w:type="auto"/>
            <w:vAlign w:val="center"/>
          </w:tcPr>
          <w:p w:rsidR="009459BB" w:rsidRPr="00B402CC" w:rsidRDefault="009459BB" w:rsidP="00CA368F">
            <w:pPr>
              <w:spacing w:after="0"/>
              <w:rPr>
                <w:rFonts w:ascii="Times New Roman" w:hAnsi="Times New Roman" w:cs="Times New Roman"/>
                <w:sz w:val="24"/>
                <w:szCs w:val="24"/>
              </w:rPr>
            </w:pPr>
            <w:r w:rsidRPr="00B402CC">
              <w:rPr>
                <w:rFonts w:ascii="Times New Roman" w:hAnsi="Times New Roman" w:cs="Times New Roman"/>
                <w:sz w:val="24"/>
                <w:szCs w:val="24"/>
              </w:rPr>
              <w:t>-          nem áll fenn harmadik személy irányába olyan kötelezettsége, amely a pályázat céljának megvalósulását meghiúsíthatja,</w:t>
            </w:r>
          </w:p>
        </w:tc>
        <w:tc>
          <w:tcPr>
            <w:tcW w:w="0" w:type="auto"/>
            <w:vAlign w:val="center"/>
          </w:tcPr>
          <w:p w:rsidR="009459BB" w:rsidRPr="00B402CC" w:rsidRDefault="009459BB" w:rsidP="00CA368F">
            <w:pPr>
              <w:spacing w:after="0"/>
              <w:rPr>
                <w:rFonts w:ascii="Times New Roman" w:hAnsi="Times New Roman" w:cs="Times New Roman"/>
                <w:sz w:val="24"/>
                <w:szCs w:val="24"/>
              </w:rPr>
            </w:pPr>
          </w:p>
        </w:tc>
      </w:tr>
      <w:tr w:rsidR="009459BB" w:rsidRPr="00B402CC">
        <w:trPr>
          <w:tblCellSpacing w:w="15" w:type="dxa"/>
        </w:trPr>
        <w:tc>
          <w:tcPr>
            <w:tcW w:w="0" w:type="auto"/>
            <w:vAlign w:val="center"/>
          </w:tcPr>
          <w:p w:rsidR="009459BB" w:rsidRPr="00B402CC" w:rsidRDefault="009459BB" w:rsidP="00CA368F">
            <w:pPr>
              <w:spacing w:after="0"/>
              <w:rPr>
                <w:rFonts w:ascii="Times New Roman" w:hAnsi="Times New Roman" w:cs="Times New Roman"/>
                <w:sz w:val="24"/>
                <w:szCs w:val="24"/>
              </w:rPr>
            </w:pPr>
            <w:r w:rsidRPr="00B402CC">
              <w:rPr>
                <w:rFonts w:ascii="Times New Roman" w:hAnsi="Times New Roman" w:cs="Times New Roman"/>
                <w:sz w:val="24"/>
                <w:szCs w:val="24"/>
              </w:rPr>
              <w:t>-          adólevonási joggal a szociális célú tüzelőanyag vásárlással kapcsolatosan nem rendelkezik.</w:t>
            </w:r>
          </w:p>
        </w:tc>
        <w:tc>
          <w:tcPr>
            <w:tcW w:w="0" w:type="auto"/>
            <w:vAlign w:val="center"/>
          </w:tcPr>
          <w:p w:rsidR="009459BB" w:rsidRPr="00B402CC" w:rsidRDefault="009459BB" w:rsidP="00CA368F">
            <w:pPr>
              <w:spacing w:after="0"/>
              <w:rPr>
                <w:rFonts w:ascii="Times New Roman" w:hAnsi="Times New Roman" w:cs="Times New Roman"/>
                <w:sz w:val="24"/>
                <w:szCs w:val="24"/>
              </w:rPr>
            </w:pPr>
          </w:p>
        </w:tc>
      </w:tr>
    </w:tbl>
    <w:p w:rsidR="009459BB" w:rsidRPr="00B402CC" w:rsidRDefault="009459BB" w:rsidP="0038457D">
      <w:pPr>
        <w:spacing w:after="0" w:line="240" w:lineRule="auto"/>
        <w:jc w:val="both"/>
        <w:rPr>
          <w:rFonts w:ascii="Times New Roman" w:hAnsi="Times New Roman" w:cs="Times New Roman"/>
          <w:sz w:val="24"/>
          <w:szCs w:val="24"/>
        </w:rPr>
      </w:pPr>
    </w:p>
    <w:p w:rsidR="009459BB" w:rsidRPr="00DD5E8B" w:rsidRDefault="009459BB" w:rsidP="0038457D">
      <w:pPr>
        <w:spacing w:after="0" w:line="240" w:lineRule="auto"/>
        <w:jc w:val="both"/>
        <w:rPr>
          <w:rFonts w:ascii="Times New Roman" w:hAnsi="Times New Roman" w:cs="Times New Roman"/>
          <w:b/>
          <w:bCs/>
          <w:sz w:val="24"/>
          <w:szCs w:val="24"/>
          <w:u w:val="single"/>
        </w:rPr>
      </w:pPr>
      <w:r w:rsidRPr="00B402CC">
        <w:rPr>
          <w:rFonts w:ascii="Times New Roman" w:hAnsi="Times New Roman" w:cs="Times New Roman"/>
          <w:b/>
          <w:bCs/>
          <w:sz w:val="24"/>
          <w:szCs w:val="24"/>
          <w:u w:val="single"/>
        </w:rPr>
        <w:t>Felelős:</w:t>
      </w:r>
      <w:r w:rsidRPr="00B402CC">
        <w:rPr>
          <w:rFonts w:ascii="Times New Roman" w:hAnsi="Times New Roman" w:cs="Times New Roman"/>
          <w:sz w:val="24"/>
          <w:szCs w:val="24"/>
        </w:rPr>
        <w:t>Tóth Balázs</w:t>
      </w:r>
      <w:r>
        <w:rPr>
          <w:rFonts w:ascii="Times New Roman" w:hAnsi="Times New Roman" w:cs="Times New Roman"/>
          <w:sz w:val="24"/>
          <w:szCs w:val="24"/>
        </w:rPr>
        <w:t xml:space="preserve"> polgármester</w:t>
      </w:r>
    </w:p>
    <w:p w:rsidR="009459BB" w:rsidRPr="00B402CC" w:rsidRDefault="009459BB" w:rsidP="0038457D">
      <w:pPr>
        <w:spacing w:after="0" w:line="240" w:lineRule="auto"/>
        <w:jc w:val="both"/>
        <w:rPr>
          <w:rFonts w:ascii="Times New Roman" w:hAnsi="Times New Roman" w:cs="Times New Roman"/>
          <w:color w:val="000000"/>
          <w:sz w:val="24"/>
          <w:szCs w:val="24"/>
        </w:rPr>
      </w:pPr>
      <w:r w:rsidRPr="00B402CC">
        <w:rPr>
          <w:rFonts w:ascii="Times New Roman" w:hAnsi="Times New Roman" w:cs="Times New Roman"/>
          <w:b/>
          <w:bCs/>
          <w:sz w:val="24"/>
          <w:szCs w:val="24"/>
          <w:u w:val="single"/>
        </w:rPr>
        <w:t xml:space="preserve">Határidő: </w:t>
      </w:r>
      <w:r w:rsidRPr="00B402CC">
        <w:rPr>
          <w:rFonts w:ascii="Times New Roman" w:hAnsi="Times New Roman" w:cs="Times New Roman"/>
          <w:sz w:val="24"/>
          <w:szCs w:val="24"/>
        </w:rPr>
        <w:t>az igénylés benyújtására 2017. augusztus 25.</w:t>
      </w:r>
    </w:p>
    <w:p w:rsidR="009459BB" w:rsidRDefault="009459BB" w:rsidP="00E364B6">
      <w:pPr>
        <w:spacing w:after="0"/>
      </w:pPr>
    </w:p>
    <w:p w:rsidR="009459BB" w:rsidRDefault="009459BB" w:rsidP="00E364B6">
      <w:pPr>
        <w:spacing w:after="0"/>
      </w:pPr>
    </w:p>
    <w:p w:rsidR="009459BB" w:rsidRDefault="009459BB" w:rsidP="00E364B6">
      <w:pPr>
        <w:spacing w:after="0"/>
      </w:pPr>
    </w:p>
    <w:p w:rsidR="009459BB" w:rsidRPr="00E364B6" w:rsidRDefault="009459BB" w:rsidP="00E364B6">
      <w:pPr>
        <w:pStyle w:val="Listaszerbekezds"/>
        <w:numPr>
          <w:ilvl w:val="0"/>
          <w:numId w:val="5"/>
        </w:numPr>
        <w:spacing w:after="0"/>
        <w:rPr>
          <w:rFonts w:ascii="Times New Roman" w:hAnsi="Times New Roman" w:cs="Times New Roman"/>
          <w:b/>
          <w:bCs/>
          <w:sz w:val="24"/>
          <w:szCs w:val="24"/>
          <w:u w:val="single"/>
        </w:rPr>
      </w:pPr>
      <w:r w:rsidRPr="00E364B6">
        <w:rPr>
          <w:rFonts w:ascii="Times New Roman" w:hAnsi="Times New Roman" w:cs="Times New Roman"/>
          <w:b/>
          <w:bCs/>
          <w:sz w:val="24"/>
          <w:szCs w:val="24"/>
          <w:u w:val="single"/>
        </w:rPr>
        <w:t>napirendi pont:</w:t>
      </w:r>
    </w:p>
    <w:p w:rsidR="009459BB" w:rsidRPr="0038457D" w:rsidRDefault="009459BB" w:rsidP="0038457D">
      <w:pPr>
        <w:spacing w:after="0" w:line="240" w:lineRule="auto"/>
        <w:jc w:val="both"/>
        <w:rPr>
          <w:rFonts w:ascii="Times New Roman" w:hAnsi="Times New Roman" w:cs="Times New Roman"/>
          <w:b/>
          <w:bCs/>
          <w:sz w:val="24"/>
          <w:szCs w:val="24"/>
        </w:rPr>
      </w:pPr>
      <w:r w:rsidRPr="0038457D">
        <w:rPr>
          <w:rFonts w:ascii="Times New Roman" w:hAnsi="Times New Roman" w:cs="Times New Roman"/>
          <w:b/>
          <w:bCs/>
          <w:sz w:val="24"/>
          <w:szCs w:val="24"/>
        </w:rPr>
        <w:t>Előterjesztés Vasvár víziközmű gördülő fejlesztési terv elfogadására</w:t>
      </w:r>
    </w:p>
    <w:p w:rsidR="009459BB" w:rsidRDefault="009459BB" w:rsidP="00E364B6">
      <w:pPr>
        <w:spacing w:after="0"/>
        <w:rPr>
          <w:rFonts w:ascii="Times New Roman" w:hAnsi="Times New Roman" w:cs="Times New Roman"/>
          <w:b/>
          <w:bCs/>
          <w:sz w:val="24"/>
          <w:szCs w:val="24"/>
        </w:rPr>
      </w:pPr>
    </w:p>
    <w:p w:rsidR="009459BB" w:rsidRDefault="009459BB" w:rsidP="00DD728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9459BB" w:rsidRDefault="009459BB" w:rsidP="00DD7289">
      <w:pPr>
        <w:spacing w:after="0" w:line="240" w:lineRule="auto"/>
        <w:jc w:val="both"/>
        <w:rPr>
          <w:rFonts w:ascii="Times New Roman" w:hAnsi="Times New Roman" w:cs="Times New Roman"/>
          <w:sz w:val="24"/>
          <w:szCs w:val="24"/>
        </w:rPr>
      </w:pPr>
    </w:p>
    <w:p w:rsidR="009459BB" w:rsidRDefault="009459BB" w:rsidP="00DD7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5 igen szavazattal – ellenszavazat és tartózkodás nélkül – egyhangúlag egyetértett, majd meghozta az alábbi határozatot:</w:t>
      </w:r>
    </w:p>
    <w:p w:rsidR="009459BB" w:rsidRPr="00E364B6" w:rsidRDefault="009459BB" w:rsidP="00DD7289">
      <w:pPr>
        <w:spacing w:after="0"/>
        <w:jc w:val="both"/>
        <w:rPr>
          <w:rFonts w:ascii="Times New Roman" w:hAnsi="Times New Roman" w:cs="Times New Roman"/>
          <w:b/>
          <w:bCs/>
        </w:rPr>
      </w:pPr>
    </w:p>
    <w:p w:rsidR="009459BB" w:rsidRDefault="009459BB" w:rsidP="00DD7289">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182/2017.(VIII.16.) számú képviselő-testületi határozat:</w:t>
      </w:r>
    </w:p>
    <w:p w:rsidR="009459BB" w:rsidRPr="00F34628" w:rsidRDefault="009459BB" w:rsidP="00DD7289">
      <w:pPr>
        <w:spacing w:after="0"/>
        <w:ind w:right="567"/>
        <w:jc w:val="both"/>
        <w:rPr>
          <w:rStyle w:val="Oldalszm"/>
          <w:rFonts w:ascii="Times New Roman" w:hAnsi="Times New Roman" w:cs="Times New Roman"/>
          <w:sz w:val="24"/>
          <w:szCs w:val="24"/>
        </w:rPr>
      </w:pPr>
      <w:r w:rsidRPr="00F34628">
        <w:rPr>
          <w:rFonts w:ascii="Times New Roman" w:hAnsi="Times New Roman" w:cs="Times New Roman"/>
          <w:color w:val="000000"/>
          <w:sz w:val="24"/>
          <w:szCs w:val="24"/>
        </w:rPr>
        <w:t xml:space="preserve">Vasvár Város Önkormányzata Képviselő-testülete elfogadja a VASIVÍZ Zrt. által tervezett </w:t>
      </w:r>
      <w:r w:rsidRPr="00F34628">
        <w:rPr>
          <w:rStyle w:val="Oldalszm"/>
          <w:rFonts w:ascii="Times New Roman" w:hAnsi="Times New Roman" w:cs="Times New Roman"/>
          <w:sz w:val="24"/>
          <w:szCs w:val="24"/>
        </w:rPr>
        <w:t xml:space="preserve">vasvári </w:t>
      </w:r>
      <w:r w:rsidRPr="00F34628">
        <w:rPr>
          <w:rFonts w:ascii="Times New Roman" w:hAnsi="Times New Roman" w:cs="Times New Roman"/>
          <w:color w:val="000000"/>
          <w:sz w:val="24"/>
          <w:szCs w:val="24"/>
        </w:rPr>
        <w:t xml:space="preserve">V023 jelű </w:t>
      </w:r>
      <w:r w:rsidRPr="00F34628">
        <w:rPr>
          <w:rStyle w:val="Oldalszm"/>
          <w:rFonts w:ascii="Times New Roman" w:hAnsi="Times New Roman" w:cs="Times New Roman"/>
          <w:sz w:val="24"/>
          <w:szCs w:val="24"/>
        </w:rPr>
        <w:t>ívóvízellátási rendszer és S012 jelű szennyvízelvezetési és –tisztítási rendszerek 15 éves gördülő fejlesztési tervek felújítási, pótlási</w:t>
      </w:r>
      <w:r>
        <w:rPr>
          <w:rStyle w:val="Oldalszm"/>
          <w:rFonts w:ascii="Times New Roman" w:hAnsi="Times New Roman" w:cs="Times New Roman"/>
          <w:sz w:val="24"/>
          <w:szCs w:val="24"/>
        </w:rPr>
        <w:t>,</w:t>
      </w:r>
      <w:r w:rsidRPr="00F34628">
        <w:rPr>
          <w:rStyle w:val="Oldalszm"/>
          <w:rFonts w:ascii="Times New Roman" w:hAnsi="Times New Roman" w:cs="Times New Roman"/>
          <w:sz w:val="24"/>
          <w:szCs w:val="24"/>
        </w:rPr>
        <w:t xml:space="preserve"> valamint beruházási tervrészeiben foglaltakat. Az elfogadott terv</w:t>
      </w:r>
      <w:r>
        <w:rPr>
          <w:rStyle w:val="Oldalszm"/>
          <w:rFonts w:ascii="Times New Roman" w:hAnsi="Times New Roman" w:cs="Times New Roman"/>
          <w:sz w:val="24"/>
          <w:szCs w:val="24"/>
        </w:rPr>
        <w:t xml:space="preserve">részek a jegyzőkönyv 1. és 2. </w:t>
      </w:r>
      <w:r w:rsidRPr="00F34628">
        <w:rPr>
          <w:rStyle w:val="Oldalszm"/>
          <w:rFonts w:ascii="Times New Roman" w:hAnsi="Times New Roman" w:cs="Times New Roman"/>
          <w:sz w:val="24"/>
          <w:szCs w:val="24"/>
        </w:rPr>
        <w:t>számú mellékletét képezik.</w:t>
      </w:r>
    </w:p>
    <w:p w:rsidR="009459BB" w:rsidRPr="00F34628" w:rsidRDefault="009459BB" w:rsidP="00DD7289">
      <w:pPr>
        <w:spacing w:after="0"/>
        <w:ind w:right="567"/>
        <w:jc w:val="both"/>
        <w:rPr>
          <w:rFonts w:ascii="Times New Roman" w:hAnsi="Times New Roman" w:cs="Times New Roman"/>
          <w:color w:val="000000"/>
          <w:sz w:val="24"/>
          <w:szCs w:val="24"/>
        </w:rPr>
      </w:pPr>
      <w:r w:rsidRPr="00F34628">
        <w:rPr>
          <w:rFonts w:ascii="Times New Roman" w:hAnsi="Times New Roman" w:cs="Times New Roman"/>
          <w:color w:val="000000"/>
          <w:sz w:val="24"/>
          <w:szCs w:val="24"/>
        </w:rPr>
        <w:t xml:space="preserve">Vasvár Város Önkormányzata Képviselő-testülete felhatalmazza Tóth Balázs polgármestert, hogy a </w:t>
      </w:r>
      <w:r w:rsidRPr="00F34628">
        <w:rPr>
          <w:rStyle w:val="Oldalszm"/>
          <w:rFonts w:ascii="Times New Roman" w:hAnsi="Times New Roman" w:cs="Times New Roman"/>
          <w:sz w:val="24"/>
          <w:szCs w:val="24"/>
        </w:rPr>
        <w:t>víziközmű-szolgáltatásról szóló 2011. évi CCIX. törvény alapján készült gördülő fejlesztési tervrészek összeállításával és a Magyar Energetikai és Közmű-szabályozási Hivatalhoz történő benyújtására, valamint a hatósági eljárásban való teljes képviseletre vonatkozó meghatalmazást aláírja a VASIVÍZ Zrt. részére.</w:t>
      </w:r>
    </w:p>
    <w:p w:rsidR="009459BB" w:rsidRPr="00F34628" w:rsidRDefault="009459BB" w:rsidP="00DD7289">
      <w:pPr>
        <w:spacing w:after="0"/>
        <w:ind w:right="567"/>
        <w:jc w:val="both"/>
        <w:rPr>
          <w:rFonts w:ascii="Times New Roman" w:hAnsi="Times New Roman" w:cs="Times New Roman"/>
          <w:color w:val="000000"/>
          <w:sz w:val="24"/>
          <w:szCs w:val="24"/>
        </w:rPr>
      </w:pPr>
    </w:p>
    <w:p w:rsidR="009459BB" w:rsidRPr="00F34628" w:rsidRDefault="009459BB" w:rsidP="00DD7289">
      <w:pPr>
        <w:tabs>
          <w:tab w:val="left" w:pos="4253"/>
        </w:tabs>
        <w:spacing w:after="0"/>
        <w:ind w:right="567"/>
        <w:jc w:val="both"/>
        <w:rPr>
          <w:rFonts w:ascii="Times New Roman" w:hAnsi="Times New Roman" w:cs="Times New Roman"/>
          <w:sz w:val="24"/>
          <w:szCs w:val="24"/>
        </w:rPr>
      </w:pPr>
      <w:r w:rsidRPr="00F34628">
        <w:rPr>
          <w:rFonts w:ascii="Times New Roman" w:hAnsi="Times New Roman" w:cs="Times New Roman"/>
          <w:b/>
          <w:bCs/>
          <w:sz w:val="24"/>
          <w:szCs w:val="24"/>
          <w:u w:val="single"/>
        </w:rPr>
        <w:t>Felelős:</w:t>
      </w:r>
      <w:r w:rsidRPr="00F34628">
        <w:rPr>
          <w:rFonts w:ascii="Times New Roman" w:hAnsi="Times New Roman" w:cs="Times New Roman"/>
          <w:sz w:val="24"/>
          <w:szCs w:val="24"/>
        </w:rPr>
        <w:t xml:space="preserve"> Tóth Balázs polgármester</w:t>
      </w:r>
    </w:p>
    <w:p w:rsidR="009459BB" w:rsidRPr="00F34628" w:rsidRDefault="009459BB" w:rsidP="00DD7289">
      <w:pPr>
        <w:spacing w:after="0"/>
        <w:ind w:right="567"/>
        <w:jc w:val="both"/>
        <w:rPr>
          <w:rFonts w:ascii="Times New Roman" w:hAnsi="Times New Roman" w:cs="Times New Roman"/>
          <w:sz w:val="24"/>
          <w:szCs w:val="24"/>
        </w:rPr>
      </w:pPr>
      <w:r w:rsidRPr="00F34628">
        <w:rPr>
          <w:rFonts w:ascii="Times New Roman" w:hAnsi="Times New Roman" w:cs="Times New Roman"/>
          <w:b/>
          <w:bCs/>
          <w:sz w:val="24"/>
          <w:szCs w:val="24"/>
          <w:u w:val="single"/>
        </w:rPr>
        <w:t>Határidő:</w:t>
      </w:r>
      <w:r w:rsidRPr="00F34628">
        <w:rPr>
          <w:rFonts w:ascii="Times New Roman" w:hAnsi="Times New Roman" w:cs="Times New Roman"/>
          <w:sz w:val="24"/>
          <w:szCs w:val="24"/>
        </w:rPr>
        <w:t xml:space="preserve"> 2017. szeptember 1.</w:t>
      </w:r>
    </w:p>
    <w:p w:rsidR="009459BB" w:rsidRDefault="009459BB" w:rsidP="00DD7289">
      <w:pPr>
        <w:jc w:val="both"/>
      </w:pPr>
    </w:p>
    <w:p w:rsidR="009459BB" w:rsidRPr="00871839" w:rsidRDefault="009459BB" w:rsidP="00A13D34">
      <w:pPr>
        <w:spacing w:after="0"/>
        <w:rPr>
          <w:rFonts w:ascii="Times New Roman" w:hAnsi="Times New Roman" w:cs="Times New Roman"/>
          <w:sz w:val="24"/>
          <w:szCs w:val="24"/>
        </w:rPr>
      </w:pPr>
    </w:p>
    <w:p w:rsidR="009459BB" w:rsidRDefault="009459BB" w:rsidP="0038457D">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Pr="00D218BC" w:rsidRDefault="009459BB" w:rsidP="00D218BC">
      <w:pPr>
        <w:spacing w:after="0" w:line="240" w:lineRule="auto"/>
        <w:jc w:val="both"/>
        <w:rPr>
          <w:rFonts w:ascii="Times New Roman" w:hAnsi="Times New Roman" w:cs="Times New Roman"/>
          <w:b/>
          <w:bCs/>
          <w:sz w:val="24"/>
          <w:szCs w:val="24"/>
        </w:rPr>
      </w:pPr>
      <w:r w:rsidRPr="00D218BC">
        <w:rPr>
          <w:rFonts w:ascii="Times New Roman" w:hAnsi="Times New Roman" w:cs="Times New Roman"/>
          <w:b/>
          <w:bCs/>
          <w:sz w:val="24"/>
          <w:szCs w:val="24"/>
        </w:rPr>
        <w:t>Előterjesztés „Bölcsőde kialakítása” építési beruházás kivitelezőjének kiválasztására indított közbeszerzési eljárás lezárására</w:t>
      </w:r>
    </w:p>
    <w:p w:rsidR="009459BB" w:rsidRDefault="009459BB" w:rsidP="00D218BC">
      <w:pPr>
        <w:spacing w:after="0"/>
        <w:rPr>
          <w:rFonts w:ascii="Times New Roman" w:hAnsi="Times New Roman" w:cs="Times New Roman"/>
          <w:b/>
          <w:bCs/>
          <w:sz w:val="24"/>
          <w:szCs w:val="24"/>
          <w:u w:val="single"/>
        </w:rPr>
      </w:pPr>
    </w:p>
    <w:p w:rsidR="009459BB" w:rsidRPr="00940BC6" w:rsidRDefault="009459BB" w:rsidP="00940BC6">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először j</w:t>
      </w:r>
      <w:r w:rsidRPr="00940BC6">
        <w:rPr>
          <w:rFonts w:ascii="Times New Roman" w:hAnsi="Times New Roman" w:cs="Times New Roman"/>
          <w:sz w:val="24"/>
          <w:szCs w:val="24"/>
        </w:rPr>
        <w:t xml:space="preserve">avasolta a képviselő-testületnek, hogy a közbeszerzési eljárást lezáró döntés meghozatalára -”Bölcsőde kialakítása” építési beruházás kivitelezőjének kiválasztására </w:t>
      </w:r>
      <w:r>
        <w:rPr>
          <w:rFonts w:ascii="Times New Roman" w:hAnsi="Times New Roman" w:cs="Times New Roman"/>
          <w:sz w:val="24"/>
          <w:szCs w:val="24"/>
        </w:rPr>
        <w:t xml:space="preserve">- </w:t>
      </w:r>
      <w:r w:rsidRPr="00940BC6">
        <w:rPr>
          <w:rFonts w:ascii="Times New Roman" w:hAnsi="Times New Roman" w:cs="Times New Roman"/>
          <w:sz w:val="24"/>
          <w:szCs w:val="24"/>
        </w:rPr>
        <w:t>rendeljen el név szerinti</w:t>
      </w:r>
      <w:r>
        <w:rPr>
          <w:rFonts w:ascii="Times New Roman" w:hAnsi="Times New Roman" w:cs="Times New Roman"/>
          <w:sz w:val="24"/>
          <w:szCs w:val="24"/>
        </w:rPr>
        <w:t xml:space="preserve"> szavazást. J</w:t>
      </w:r>
      <w:r w:rsidRPr="00940BC6">
        <w:rPr>
          <w:rFonts w:ascii="Times New Roman" w:hAnsi="Times New Roman" w:cs="Times New Roman"/>
          <w:sz w:val="24"/>
          <w:szCs w:val="24"/>
        </w:rPr>
        <w:t>avaslatát szavazásra tette fel.</w:t>
      </w:r>
    </w:p>
    <w:p w:rsidR="009459BB" w:rsidRDefault="009459BB" w:rsidP="0038457D">
      <w:pPr>
        <w:spacing w:after="0" w:line="240" w:lineRule="auto"/>
        <w:jc w:val="both"/>
        <w:rPr>
          <w:rFonts w:ascii="Times New Roman" w:hAnsi="Times New Roman" w:cs="Times New Roman"/>
          <w:sz w:val="24"/>
          <w:szCs w:val="24"/>
        </w:rPr>
      </w:pPr>
    </w:p>
    <w:p w:rsidR="009459BB" w:rsidRDefault="009459BB" w:rsidP="002B06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név szerinti szavazás elrendelésével 5 igen szavazattal – ellenszavazat és tartózkodás nélkül – egyhangúlag egyetértett, majd meghozta az alábbi határozatot:</w:t>
      </w:r>
    </w:p>
    <w:p w:rsidR="009459BB" w:rsidRPr="002B0694" w:rsidRDefault="009459BB" w:rsidP="002B0694">
      <w:pPr>
        <w:spacing w:after="0" w:line="240" w:lineRule="auto"/>
        <w:jc w:val="both"/>
        <w:rPr>
          <w:rFonts w:ascii="Times New Roman" w:hAnsi="Times New Roman" w:cs="Times New Roman"/>
          <w:sz w:val="24"/>
          <w:szCs w:val="24"/>
        </w:rPr>
      </w:pPr>
    </w:p>
    <w:p w:rsidR="009459BB" w:rsidRDefault="009459BB" w:rsidP="00D218B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183/2017.(VIII.16.) számú képviselő-testületi határozat:</w:t>
      </w:r>
    </w:p>
    <w:p w:rsidR="009459BB" w:rsidRPr="007D115E" w:rsidRDefault="009459BB" w:rsidP="00D218BC">
      <w:pPr>
        <w:spacing w:after="0"/>
        <w:jc w:val="both"/>
        <w:rPr>
          <w:rFonts w:ascii="Times New Roman" w:hAnsi="Times New Roman" w:cs="Times New Roman"/>
          <w:sz w:val="24"/>
          <w:szCs w:val="24"/>
        </w:rPr>
      </w:pPr>
      <w:r w:rsidRPr="007D115E">
        <w:rPr>
          <w:rFonts w:ascii="Times New Roman" w:hAnsi="Times New Roman" w:cs="Times New Roman"/>
          <w:sz w:val="24"/>
          <w:szCs w:val="24"/>
        </w:rPr>
        <w:t>Vasvár Város Önkormányzata Képviselő-testülete – figyelemmel Vasvár Város Önkormányzata Szervezeti és Működési Szabályzatáról szóló 20/2013.(XII.21.) önkormányzati rendelet 27. § (3) bekezdésére – név szerinti szavazást rendel el az „Előterjesztés „</w:t>
      </w:r>
      <w:r>
        <w:rPr>
          <w:rFonts w:ascii="Times New Roman" w:hAnsi="Times New Roman" w:cs="Times New Roman"/>
          <w:sz w:val="24"/>
          <w:szCs w:val="24"/>
        </w:rPr>
        <w:t xml:space="preserve">Bölcsőde kialakítása” építési beruházás </w:t>
      </w:r>
      <w:r w:rsidRPr="007D115E">
        <w:rPr>
          <w:rFonts w:ascii="Times New Roman" w:hAnsi="Times New Roman" w:cs="Times New Roman"/>
          <w:sz w:val="24"/>
          <w:szCs w:val="24"/>
        </w:rPr>
        <w:t>kivitelezőjének kiválasztására</w:t>
      </w:r>
      <w:r>
        <w:rPr>
          <w:rFonts w:ascii="Times New Roman" w:hAnsi="Times New Roman" w:cs="Times New Roman"/>
          <w:sz w:val="24"/>
          <w:szCs w:val="24"/>
        </w:rPr>
        <w:t xml:space="preserve"> indított közbeszerzési eljárás lezárására</w:t>
      </w:r>
      <w:r w:rsidRPr="007D115E">
        <w:rPr>
          <w:rFonts w:ascii="Times New Roman" w:hAnsi="Times New Roman" w:cs="Times New Roman"/>
          <w:sz w:val="24"/>
          <w:szCs w:val="24"/>
        </w:rPr>
        <w:t>”című napirendi pont ügyében.</w:t>
      </w:r>
    </w:p>
    <w:p w:rsidR="009459BB" w:rsidRPr="007D115E" w:rsidRDefault="009459BB" w:rsidP="00D218BC">
      <w:pPr>
        <w:spacing w:after="0"/>
        <w:jc w:val="both"/>
        <w:rPr>
          <w:rFonts w:ascii="Times New Roman" w:hAnsi="Times New Roman" w:cs="Times New Roman"/>
          <w:b/>
          <w:bCs/>
          <w:sz w:val="24"/>
          <w:szCs w:val="24"/>
          <w:u w:val="single"/>
        </w:rPr>
      </w:pPr>
    </w:p>
    <w:p w:rsidR="009459BB" w:rsidRPr="007D115E" w:rsidRDefault="009459BB" w:rsidP="00420A0C">
      <w:pPr>
        <w:spacing w:after="0"/>
        <w:jc w:val="both"/>
        <w:rPr>
          <w:rFonts w:ascii="Times New Roman" w:hAnsi="Times New Roman" w:cs="Times New Roman"/>
          <w:sz w:val="24"/>
          <w:szCs w:val="24"/>
        </w:rPr>
      </w:pPr>
      <w:r w:rsidRPr="007D115E">
        <w:rPr>
          <w:rFonts w:ascii="Times New Roman" w:hAnsi="Times New Roman" w:cs="Times New Roman"/>
          <w:b/>
          <w:bCs/>
          <w:sz w:val="24"/>
          <w:szCs w:val="24"/>
          <w:u w:val="single"/>
        </w:rPr>
        <w:t>Felelős:</w:t>
      </w:r>
      <w:r w:rsidRPr="007D115E">
        <w:rPr>
          <w:rFonts w:ascii="Times New Roman" w:hAnsi="Times New Roman" w:cs="Times New Roman"/>
          <w:sz w:val="24"/>
          <w:szCs w:val="24"/>
        </w:rPr>
        <w:t xml:space="preserve"> TÓTH BALÁZS polgármester</w:t>
      </w:r>
    </w:p>
    <w:p w:rsidR="009459BB" w:rsidRPr="007D115E" w:rsidRDefault="009459BB" w:rsidP="00420A0C">
      <w:pPr>
        <w:spacing w:after="0"/>
        <w:jc w:val="both"/>
        <w:rPr>
          <w:rFonts w:ascii="Times New Roman" w:hAnsi="Times New Roman" w:cs="Times New Roman"/>
          <w:sz w:val="24"/>
          <w:szCs w:val="24"/>
        </w:rPr>
      </w:pPr>
      <w:r w:rsidRPr="007D115E">
        <w:rPr>
          <w:rFonts w:ascii="Times New Roman" w:hAnsi="Times New Roman" w:cs="Times New Roman"/>
          <w:b/>
          <w:bCs/>
          <w:sz w:val="24"/>
          <w:szCs w:val="24"/>
          <w:u w:val="single"/>
        </w:rPr>
        <w:t>Határidő:</w:t>
      </w:r>
      <w:r w:rsidRPr="007D115E">
        <w:rPr>
          <w:rFonts w:ascii="Times New Roman" w:hAnsi="Times New Roman" w:cs="Times New Roman"/>
          <w:sz w:val="24"/>
          <w:szCs w:val="24"/>
        </w:rPr>
        <w:t xml:space="preserve"> azonnal</w:t>
      </w:r>
    </w:p>
    <w:p w:rsidR="009459BB" w:rsidRDefault="009459BB" w:rsidP="00420A0C">
      <w:pPr>
        <w:spacing w:after="0"/>
      </w:pPr>
    </w:p>
    <w:p w:rsidR="00420A0C" w:rsidRDefault="00420A0C" w:rsidP="00420A0C">
      <w:pPr>
        <w:spacing w:after="0"/>
      </w:pPr>
    </w:p>
    <w:p w:rsidR="009459BB" w:rsidRDefault="009459BB" w:rsidP="00420A0C">
      <w:pPr>
        <w:spacing w:after="0" w:line="240" w:lineRule="auto"/>
        <w:jc w:val="both"/>
        <w:rPr>
          <w:rFonts w:ascii="Times New Roman" w:hAnsi="Times New Roman" w:cs="Times New Roman"/>
          <w:sz w:val="24"/>
          <w:szCs w:val="24"/>
        </w:rPr>
      </w:pPr>
      <w:r w:rsidRPr="002E7393">
        <w:rPr>
          <w:rFonts w:ascii="Times New Roman" w:hAnsi="Times New Roman" w:cs="Times New Roman"/>
          <w:b/>
          <w:bCs/>
          <w:sz w:val="24"/>
          <w:szCs w:val="24"/>
        </w:rPr>
        <w:t>Tóth Balázs polgármester</w:t>
      </w:r>
      <w:r w:rsidRPr="002E7393">
        <w:rPr>
          <w:rFonts w:ascii="Times New Roman" w:hAnsi="Times New Roman" w:cs="Times New Roman"/>
          <w:sz w:val="24"/>
          <w:szCs w:val="24"/>
        </w:rPr>
        <w:t xml:space="preserve"> ezt követően </w:t>
      </w:r>
      <w:r>
        <w:rPr>
          <w:rFonts w:ascii="Times New Roman" w:hAnsi="Times New Roman" w:cs="Times New Roman"/>
          <w:sz w:val="24"/>
          <w:szCs w:val="24"/>
        </w:rPr>
        <w:t xml:space="preserve">a Bíráló Bizottság javaslatának figyelembevételével javasolta a beruházás kivitelezőjének kiválasztására indított közbeszerzési eljárás nyertesének az INTER-ALP Építőipari és Szolgáltató Kft-t kihirdetni. Várhatóan augusztus végén szerződést kötünk velük, a bölcsődét decemberre, jövő év januárra elkészítik. </w:t>
      </w:r>
    </w:p>
    <w:p w:rsidR="009459BB" w:rsidRDefault="009459BB" w:rsidP="00420A0C">
      <w:pPr>
        <w:spacing w:after="0"/>
        <w:jc w:val="both"/>
        <w:rPr>
          <w:rFonts w:ascii="Times New Roman" w:hAnsi="Times New Roman" w:cs="Times New Roman"/>
          <w:sz w:val="24"/>
          <w:szCs w:val="24"/>
        </w:rPr>
      </w:pPr>
      <w:r>
        <w:rPr>
          <w:rFonts w:ascii="Times New Roman" w:hAnsi="Times New Roman" w:cs="Times New Roman"/>
          <w:sz w:val="24"/>
          <w:szCs w:val="24"/>
        </w:rPr>
        <w:t>S</w:t>
      </w:r>
      <w:r w:rsidRPr="002E7393">
        <w:rPr>
          <w:rFonts w:ascii="Times New Roman" w:hAnsi="Times New Roman" w:cs="Times New Roman"/>
          <w:sz w:val="24"/>
          <w:szCs w:val="24"/>
        </w:rPr>
        <w:t>zavazásra tette fel a</w:t>
      </w:r>
      <w:r>
        <w:rPr>
          <w:rFonts w:ascii="Times New Roman" w:hAnsi="Times New Roman" w:cs="Times New Roman"/>
          <w:sz w:val="24"/>
          <w:szCs w:val="24"/>
        </w:rPr>
        <w:t>z előterjesztésben található</w:t>
      </w:r>
      <w:r w:rsidRPr="002E7393">
        <w:rPr>
          <w:rFonts w:ascii="Times New Roman" w:hAnsi="Times New Roman" w:cs="Times New Roman"/>
          <w:sz w:val="24"/>
          <w:szCs w:val="24"/>
        </w:rPr>
        <w:t xml:space="preserve"> határozati javaslat „A változatát”. </w:t>
      </w:r>
    </w:p>
    <w:p w:rsidR="009459BB" w:rsidRDefault="009459BB" w:rsidP="00420A0C">
      <w:pPr>
        <w:spacing w:after="0"/>
        <w:jc w:val="both"/>
        <w:rPr>
          <w:rFonts w:ascii="Times New Roman" w:hAnsi="Times New Roman" w:cs="Times New Roman"/>
          <w:sz w:val="24"/>
          <w:szCs w:val="24"/>
        </w:rPr>
      </w:pPr>
    </w:p>
    <w:p w:rsidR="009459BB" w:rsidRDefault="009459BB" w:rsidP="00940BC6">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 „A változatával” 5 igen szavazattal – ellenszavazat és tartózkodás nélkül – egyhangúlag egyetértett, majd meghozta a következő határozatot:</w:t>
      </w:r>
    </w:p>
    <w:p w:rsidR="009459BB" w:rsidRPr="00940BC6" w:rsidRDefault="009459BB" w:rsidP="00940BC6">
      <w:pPr>
        <w:spacing w:after="0"/>
        <w:jc w:val="both"/>
        <w:rPr>
          <w:rFonts w:ascii="Times New Roman" w:hAnsi="Times New Roman" w:cs="Times New Roman"/>
          <w:sz w:val="24"/>
          <w:szCs w:val="24"/>
        </w:rPr>
      </w:pPr>
    </w:p>
    <w:p w:rsidR="009459BB" w:rsidRDefault="009459BB" w:rsidP="00D218B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184/2017.(VIII.16.) számú képviselő-testületi határozat:</w:t>
      </w:r>
    </w:p>
    <w:p w:rsidR="009459BB" w:rsidRDefault="009459BB" w:rsidP="00D218BC">
      <w:pPr>
        <w:tabs>
          <w:tab w:val="left" w:pos="284"/>
        </w:tabs>
        <w:spacing w:after="0"/>
        <w:jc w:val="both"/>
        <w:rPr>
          <w:rFonts w:ascii="Times New Roman" w:hAnsi="Times New Roman" w:cs="Times New Roman"/>
          <w:sz w:val="24"/>
          <w:szCs w:val="24"/>
        </w:rPr>
      </w:pPr>
      <w:r w:rsidRPr="00EE7DDB">
        <w:rPr>
          <w:rFonts w:ascii="Times New Roman" w:hAnsi="Times New Roman" w:cs="Times New Roman"/>
          <w:sz w:val="24"/>
          <w:szCs w:val="24"/>
        </w:rPr>
        <w:t>Vasvár Város Önkormányzata Képviselő-testülete „Bölcsőde kialakítása”építési beruházás kivitelezőjének kiválasztására indított közbeszerzési eljárásban az alábbi eljárást lezáró döntést hozza.</w:t>
      </w:r>
    </w:p>
    <w:p w:rsidR="009459BB" w:rsidRPr="00EE7DDB" w:rsidRDefault="009459BB" w:rsidP="00D218BC">
      <w:pPr>
        <w:tabs>
          <w:tab w:val="left" w:pos="284"/>
        </w:tabs>
        <w:spacing w:after="0"/>
        <w:jc w:val="both"/>
        <w:rPr>
          <w:rFonts w:ascii="Times New Roman" w:hAnsi="Times New Roman" w:cs="Times New Roman"/>
          <w:sz w:val="24"/>
          <w:szCs w:val="24"/>
        </w:rPr>
      </w:pPr>
    </w:p>
    <w:p w:rsidR="009459BB" w:rsidRPr="00EE7DDB" w:rsidRDefault="009459BB" w:rsidP="00D218BC">
      <w:pPr>
        <w:tabs>
          <w:tab w:val="left" w:pos="284"/>
        </w:tabs>
        <w:spacing w:after="0"/>
        <w:jc w:val="both"/>
        <w:rPr>
          <w:rFonts w:ascii="Times New Roman" w:hAnsi="Times New Roman" w:cs="Times New Roman"/>
          <w:sz w:val="24"/>
          <w:szCs w:val="24"/>
          <w:highlight w:val="yellow"/>
        </w:rPr>
      </w:pPr>
      <w:r w:rsidRPr="00EE7DDB">
        <w:rPr>
          <w:rFonts w:ascii="Times New Roman" w:hAnsi="Times New Roman" w:cs="Times New Roman"/>
          <w:sz w:val="24"/>
          <w:szCs w:val="24"/>
        </w:rPr>
        <w:t xml:space="preserve">Ajánlatkérő a rendelkezésre álló nettó 79.082.285 Ft fedezetet kiegészíti nettó 2.805.560 Ft összeggel és a közbeszerzési eljárást EREDMÉNYESNEK nyilvánítja és az eljárás nyertesének az alábbi Ajánlattevőt nyilvánítja:  </w:t>
      </w:r>
    </w:p>
    <w:p w:rsidR="009459BB" w:rsidRPr="00EE7DDB" w:rsidRDefault="009459BB" w:rsidP="00D218BC">
      <w:pPr>
        <w:spacing w:after="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26"/>
        <w:gridCol w:w="4820"/>
        <w:gridCol w:w="1842"/>
      </w:tblGrid>
      <w:tr w:rsidR="009459BB" w:rsidRPr="00EE7DDB">
        <w:tc>
          <w:tcPr>
            <w:tcW w:w="2126" w:type="dxa"/>
            <w:tcBorders>
              <w:top w:val="single" w:sz="4" w:space="0" w:color="auto"/>
              <w:bottom w:val="nil"/>
            </w:tcBorders>
            <w:shd w:val="clear" w:color="auto" w:fill="FFFFCC"/>
          </w:tcPr>
          <w:p w:rsidR="009459BB" w:rsidRPr="00EE7DDB" w:rsidRDefault="009459BB" w:rsidP="00CA368F">
            <w:pPr>
              <w:autoSpaceDE w:val="0"/>
              <w:autoSpaceDN w:val="0"/>
              <w:adjustRightInd w:val="0"/>
              <w:spacing w:before="60" w:after="0"/>
              <w:ind w:right="147"/>
              <w:jc w:val="both"/>
              <w:rPr>
                <w:rFonts w:ascii="Times New Roman" w:hAnsi="Times New Roman" w:cs="Times New Roman"/>
                <w:color w:val="000000"/>
                <w:sz w:val="24"/>
                <w:szCs w:val="24"/>
              </w:rPr>
            </w:pPr>
            <w:r w:rsidRPr="00EE7DDB">
              <w:rPr>
                <w:rFonts w:ascii="Times New Roman" w:hAnsi="Times New Roman" w:cs="Times New Roman"/>
                <w:color w:val="000000"/>
                <w:sz w:val="24"/>
                <w:szCs w:val="24"/>
              </w:rPr>
              <w:t>Ajánlattevő neve:</w:t>
            </w:r>
          </w:p>
        </w:tc>
        <w:tc>
          <w:tcPr>
            <w:tcW w:w="6662" w:type="dxa"/>
            <w:gridSpan w:val="2"/>
            <w:tcBorders>
              <w:top w:val="single" w:sz="4" w:space="0" w:color="auto"/>
              <w:bottom w:val="nil"/>
            </w:tcBorders>
            <w:shd w:val="clear" w:color="auto" w:fill="FFFFCC"/>
          </w:tcPr>
          <w:p w:rsidR="009459BB" w:rsidRPr="00EE7DDB" w:rsidRDefault="009459BB" w:rsidP="00CA368F">
            <w:pPr>
              <w:spacing w:before="60" w:after="0"/>
              <w:ind w:right="147"/>
              <w:jc w:val="both"/>
              <w:rPr>
                <w:rFonts w:ascii="Times New Roman" w:hAnsi="Times New Roman" w:cs="Times New Roman"/>
                <w:color w:val="000000"/>
                <w:sz w:val="24"/>
                <w:szCs w:val="24"/>
              </w:rPr>
            </w:pPr>
            <w:r w:rsidRPr="00EE7DDB">
              <w:rPr>
                <w:rFonts w:ascii="Times New Roman" w:hAnsi="Times New Roman" w:cs="Times New Roman"/>
                <w:color w:val="000000"/>
                <w:sz w:val="24"/>
                <w:szCs w:val="24"/>
              </w:rPr>
              <w:t>INTER-ALP Építőipari és Szolgáltató Kft.</w:t>
            </w:r>
          </w:p>
        </w:tc>
      </w:tr>
      <w:tr w:rsidR="009459BB" w:rsidRPr="00EE7DDB">
        <w:tc>
          <w:tcPr>
            <w:tcW w:w="2126" w:type="dxa"/>
            <w:tcBorders>
              <w:top w:val="nil"/>
              <w:bottom w:val="single" w:sz="4" w:space="0" w:color="auto"/>
            </w:tcBorders>
            <w:shd w:val="clear" w:color="auto" w:fill="FFFFCC"/>
          </w:tcPr>
          <w:p w:rsidR="009459BB" w:rsidRPr="00EE7DDB" w:rsidRDefault="009459BB" w:rsidP="00CA368F">
            <w:pPr>
              <w:autoSpaceDE w:val="0"/>
              <w:autoSpaceDN w:val="0"/>
              <w:adjustRightInd w:val="0"/>
              <w:spacing w:before="60" w:after="0"/>
              <w:ind w:right="147"/>
              <w:jc w:val="both"/>
              <w:rPr>
                <w:rFonts w:ascii="Times New Roman" w:hAnsi="Times New Roman" w:cs="Times New Roman"/>
                <w:color w:val="000000"/>
                <w:sz w:val="24"/>
                <w:szCs w:val="24"/>
              </w:rPr>
            </w:pPr>
            <w:r w:rsidRPr="00EE7DDB">
              <w:rPr>
                <w:rFonts w:ascii="Times New Roman" w:hAnsi="Times New Roman" w:cs="Times New Roman"/>
                <w:color w:val="000000"/>
                <w:sz w:val="24"/>
                <w:szCs w:val="24"/>
              </w:rPr>
              <w:t>Ajánlattevő címe:</w:t>
            </w:r>
          </w:p>
        </w:tc>
        <w:tc>
          <w:tcPr>
            <w:tcW w:w="6662" w:type="dxa"/>
            <w:gridSpan w:val="2"/>
            <w:tcBorders>
              <w:top w:val="nil"/>
              <w:bottom w:val="single" w:sz="4" w:space="0" w:color="auto"/>
            </w:tcBorders>
            <w:shd w:val="clear" w:color="auto" w:fill="FFFFCC"/>
          </w:tcPr>
          <w:p w:rsidR="009459BB" w:rsidRPr="00EE7DDB" w:rsidRDefault="009459BB" w:rsidP="00CA368F">
            <w:pPr>
              <w:spacing w:before="60" w:after="0"/>
              <w:ind w:right="147"/>
              <w:jc w:val="both"/>
              <w:rPr>
                <w:rFonts w:ascii="Times New Roman" w:hAnsi="Times New Roman" w:cs="Times New Roman"/>
                <w:color w:val="000000"/>
                <w:sz w:val="24"/>
                <w:szCs w:val="24"/>
              </w:rPr>
            </w:pPr>
            <w:r w:rsidRPr="00EE7DDB">
              <w:rPr>
                <w:rFonts w:ascii="Times New Roman" w:hAnsi="Times New Roman" w:cs="Times New Roman"/>
                <w:color w:val="000000"/>
                <w:sz w:val="24"/>
                <w:szCs w:val="24"/>
              </w:rPr>
              <w:t>1064 Budapest, Rózsa u. 80. 2/1.</w:t>
            </w:r>
          </w:p>
        </w:tc>
      </w:tr>
      <w:tr w:rsidR="009459BB" w:rsidRPr="00EE7DDB">
        <w:tc>
          <w:tcPr>
            <w:tcW w:w="6946" w:type="dxa"/>
            <w:gridSpan w:val="2"/>
            <w:tcBorders>
              <w:top w:val="single" w:sz="4" w:space="0" w:color="auto"/>
              <w:bottom w:val="single" w:sz="4" w:space="0" w:color="auto"/>
              <w:right w:val="single" w:sz="4" w:space="0" w:color="auto"/>
            </w:tcBorders>
          </w:tcPr>
          <w:p w:rsidR="009459BB" w:rsidRPr="00EE7DDB" w:rsidRDefault="009459BB" w:rsidP="00CA368F">
            <w:pPr>
              <w:autoSpaceDE w:val="0"/>
              <w:autoSpaceDN w:val="0"/>
              <w:adjustRightInd w:val="0"/>
              <w:spacing w:before="60" w:after="0"/>
              <w:ind w:right="147"/>
              <w:jc w:val="both"/>
              <w:rPr>
                <w:rFonts w:ascii="Times New Roman" w:hAnsi="Times New Roman" w:cs="Times New Roman"/>
                <w:color w:val="000000"/>
                <w:sz w:val="24"/>
                <w:szCs w:val="24"/>
              </w:rPr>
            </w:pPr>
            <w:r w:rsidRPr="00EE7DDB">
              <w:rPr>
                <w:rFonts w:ascii="Times New Roman" w:hAnsi="Times New Roman" w:cs="Times New Roman"/>
                <w:color w:val="000000"/>
                <w:sz w:val="24"/>
                <w:szCs w:val="24"/>
              </w:rPr>
              <w:t>Egyösszegű nettó ajánlati ár (Ft)</w:t>
            </w:r>
          </w:p>
          <w:p w:rsidR="009459BB" w:rsidRPr="00EE7DDB" w:rsidRDefault="009459BB" w:rsidP="00CA368F">
            <w:pPr>
              <w:autoSpaceDE w:val="0"/>
              <w:autoSpaceDN w:val="0"/>
              <w:adjustRightInd w:val="0"/>
              <w:spacing w:after="0"/>
              <w:ind w:right="147"/>
              <w:jc w:val="both"/>
              <w:rPr>
                <w:rFonts w:ascii="Times New Roman" w:hAnsi="Times New Roman" w:cs="Times New Roman"/>
                <w:i/>
                <w:iCs/>
                <w:color w:val="000000"/>
                <w:sz w:val="24"/>
                <w:szCs w:val="24"/>
              </w:rPr>
            </w:pPr>
            <w:r w:rsidRPr="00EE7DDB">
              <w:rPr>
                <w:rFonts w:ascii="Times New Roman" w:hAnsi="Times New Roman" w:cs="Times New Roman"/>
                <w:i/>
                <w:iCs/>
                <w:color w:val="000000"/>
                <w:sz w:val="24"/>
                <w:szCs w:val="24"/>
              </w:rPr>
              <w:t>A beárazott költségvetés főösszesítője alapján</w:t>
            </w:r>
          </w:p>
        </w:tc>
        <w:tc>
          <w:tcPr>
            <w:tcW w:w="1842" w:type="dxa"/>
            <w:tcBorders>
              <w:top w:val="single" w:sz="4" w:space="0" w:color="auto"/>
              <w:left w:val="single" w:sz="4" w:space="0" w:color="auto"/>
              <w:bottom w:val="single" w:sz="4" w:space="0" w:color="auto"/>
            </w:tcBorders>
            <w:vAlign w:val="center"/>
          </w:tcPr>
          <w:p w:rsidR="009459BB" w:rsidRPr="00EE7DDB" w:rsidRDefault="009459BB" w:rsidP="00CA368F">
            <w:pPr>
              <w:spacing w:after="0"/>
              <w:ind w:right="147"/>
              <w:jc w:val="right"/>
              <w:rPr>
                <w:rFonts w:ascii="Times New Roman" w:hAnsi="Times New Roman" w:cs="Times New Roman"/>
                <w:color w:val="000000"/>
                <w:sz w:val="24"/>
                <w:szCs w:val="24"/>
              </w:rPr>
            </w:pPr>
            <w:r w:rsidRPr="00EE7DDB">
              <w:rPr>
                <w:rFonts w:ascii="Times New Roman" w:hAnsi="Times New Roman" w:cs="Times New Roman"/>
                <w:color w:val="000000"/>
                <w:sz w:val="24"/>
                <w:szCs w:val="24"/>
              </w:rPr>
              <w:t>81.887.845 Ft</w:t>
            </w:r>
          </w:p>
        </w:tc>
      </w:tr>
      <w:tr w:rsidR="009459BB" w:rsidRPr="00EE7DDB">
        <w:tc>
          <w:tcPr>
            <w:tcW w:w="6946" w:type="dxa"/>
            <w:gridSpan w:val="2"/>
            <w:tcBorders>
              <w:top w:val="single" w:sz="4" w:space="0" w:color="auto"/>
              <w:bottom w:val="single" w:sz="4" w:space="0" w:color="auto"/>
              <w:right w:val="single" w:sz="4" w:space="0" w:color="auto"/>
            </w:tcBorders>
          </w:tcPr>
          <w:p w:rsidR="009459BB" w:rsidRPr="00EE7DDB" w:rsidRDefault="009459BB" w:rsidP="00CA368F">
            <w:pPr>
              <w:autoSpaceDE w:val="0"/>
              <w:autoSpaceDN w:val="0"/>
              <w:adjustRightInd w:val="0"/>
              <w:spacing w:before="60" w:after="0"/>
              <w:ind w:right="147"/>
              <w:jc w:val="both"/>
              <w:rPr>
                <w:rFonts w:ascii="Times New Roman" w:hAnsi="Times New Roman" w:cs="Times New Roman"/>
                <w:color w:val="000000"/>
                <w:sz w:val="24"/>
                <w:szCs w:val="24"/>
              </w:rPr>
            </w:pPr>
            <w:r w:rsidRPr="00EE7DDB">
              <w:rPr>
                <w:rFonts w:ascii="Times New Roman" w:hAnsi="Times New Roman" w:cs="Times New Roman"/>
                <w:color w:val="000000"/>
                <w:sz w:val="24"/>
                <w:szCs w:val="24"/>
              </w:rPr>
              <w:t>Megajánlott jótállás (hónap)</w:t>
            </w:r>
          </w:p>
          <w:p w:rsidR="009459BB" w:rsidRPr="00EE7DDB" w:rsidRDefault="009459BB" w:rsidP="00CA368F">
            <w:pPr>
              <w:spacing w:after="0"/>
              <w:ind w:right="147"/>
              <w:jc w:val="both"/>
              <w:rPr>
                <w:rFonts w:ascii="Times New Roman" w:hAnsi="Times New Roman" w:cs="Times New Roman"/>
                <w:i/>
                <w:iCs/>
                <w:color w:val="000000"/>
                <w:sz w:val="24"/>
                <w:szCs w:val="24"/>
              </w:rPr>
            </w:pPr>
            <w:r w:rsidRPr="00EE7DDB">
              <w:rPr>
                <w:rFonts w:ascii="Times New Roman" w:hAnsi="Times New Roman" w:cs="Times New Roman"/>
                <w:i/>
                <w:iCs/>
                <w:color w:val="000000"/>
                <w:sz w:val="24"/>
                <w:szCs w:val="24"/>
              </w:rPr>
              <w:t>Minimálisan 24 hónap, maximálisan 48 hónap jótállás ajánlható meg</w:t>
            </w:r>
          </w:p>
        </w:tc>
        <w:tc>
          <w:tcPr>
            <w:tcW w:w="1842" w:type="dxa"/>
            <w:tcBorders>
              <w:top w:val="single" w:sz="4" w:space="0" w:color="auto"/>
              <w:left w:val="single" w:sz="4" w:space="0" w:color="auto"/>
              <w:bottom w:val="single" w:sz="4" w:space="0" w:color="auto"/>
            </w:tcBorders>
            <w:vAlign w:val="center"/>
          </w:tcPr>
          <w:p w:rsidR="009459BB" w:rsidRPr="00EE7DDB" w:rsidRDefault="009459BB" w:rsidP="00CA368F">
            <w:pPr>
              <w:spacing w:after="0"/>
              <w:ind w:right="147"/>
              <w:jc w:val="right"/>
              <w:rPr>
                <w:rFonts w:ascii="Times New Roman" w:hAnsi="Times New Roman" w:cs="Times New Roman"/>
                <w:color w:val="000000"/>
                <w:sz w:val="24"/>
                <w:szCs w:val="24"/>
              </w:rPr>
            </w:pPr>
            <w:r w:rsidRPr="00EE7DDB">
              <w:rPr>
                <w:rFonts w:ascii="Times New Roman" w:hAnsi="Times New Roman" w:cs="Times New Roman"/>
                <w:color w:val="000000"/>
                <w:sz w:val="24"/>
                <w:szCs w:val="24"/>
              </w:rPr>
              <w:t>48 hónap</w:t>
            </w:r>
          </w:p>
        </w:tc>
      </w:tr>
      <w:tr w:rsidR="009459BB" w:rsidRPr="00EE7DDB">
        <w:tc>
          <w:tcPr>
            <w:tcW w:w="6946" w:type="dxa"/>
            <w:gridSpan w:val="2"/>
            <w:tcBorders>
              <w:top w:val="single" w:sz="4" w:space="0" w:color="auto"/>
              <w:bottom w:val="single" w:sz="4" w:space="0" w:color="auto"/>
              <w:right w:val="single" w:sz="4" w:space="0" w:color="auto"/>
            </w:tcBorders>
          </w:tcPr>
          <w:p w:rsidR="009459BB" w:rsidRPr="00EE7DDB" w:rsidRDefault="009459BB" w:rsidP="00CA368F">
            <w:pPr>
              <w:spacing w:after="0"/>
              <w:ind w:right="147"/>
              <w:jc w:val="both"/>
              <w:rPr>
                <w:rFonts w:ascii="Times New Roman" w:hAnsi="Times New Roman" w:cs="Times New Roman"/>
                <w:color w:val="000000"/>
                <w:sz w:val="24"/>
                <w:szCs w:val="24"/>
              </w:rPr>
            </w:pPr>
            <w:r w:rsidRPr="00EE7DDB">
              <w:rPr>
                <w:rFonts w:ascii="Times New Roman" w:hAnsi="Times New Roman" w:cs="Times New Roman"/>
                <w:color w:val="000000"/>
                <w:sz w:val="24"/>
                <w:szCs w:val="24"/>
              </w:rPr>
              <w:t>A teljesítésben közreműködő, a 266/2013. (VII.11.) Korm. rendelet szerinti MV-É (építész szakterület) vagy azzal egyenértékű felelős műszaki vezetői jogosultsággal, vagy a jogosultság megszerzéséhez szükséges képzettséggel és gyakorlattal rendelkező szakember szakmai gyakorlati ideje, a jogosultság megszerzésétől illetve megszerzési lehetőségének időpontjától számítva (év)</w:t>
            </w:r>
          </w:p>
        </w:tc>
        <w:tc>
          <w:tcPr>
            <w:tcW w:w="1842" w:type="dxa"/>
            <w:tcBorders>
              <w:top w:val="single" w:sz="4" w:space="0" w:color="auto"/>
              <w:left w:val="single" w:sz="4" w:space="0" w:color="auto"/>
              <w:bottom w:val="single" w:sz="4" w:space="0" w:color="auto"/>
            </w:tcBorders>
            <w:vAlign w:val="center"/>
          </w:tcPr>
          <w:p w:rsidR="009459BB" w:rsidRPr="00EE7DDB" w:rsidRDefault="009459BB" w:rsidP="00D218BC">
            <w:pPr>
              <w:pStyle w:val="Listaszerbekezds"/>
              <w:numPr>
                <w:ilvl w:val="0"/>
                <w:numId w:val="18"/>
              </w:numPr>
              <w:spacing w:after="0" w:line="240" w:lineRule="auto"/>
              <w:ind w:left="0" w:right="147" w:firstLine="0"/>
              <w:jc w:val="right"/>
              <w:rPr>
                <w:color w:val="000000"/>
              </w:rPr>
            </w:pPr>
            <w:r w:rsidRPr="00EE7DDB">
              <w:rPr>
                <w:color w:val="000000"/>
              </w:rPr>
              <w:t>év</w:t>
            </w:r>
          </w:p>
        </w:tc>
      </w:tr>
    </w:tbl>
    <w:p w:rsidR="009459BB" w:rsidRPr="00EE7DDB" w:rsidRDefault="009459BB" w:rsidP="00D218BC">
      <w:pPr>
        <w:spacing w:after="0"/>
        <w:jc w:val="both"/>
        <w:rPr>
          <w:rFonts w:ascii="Times New Roman" w:hAnsi="Times New Roman" w:cs="Times New Roman"/>
          <w:sz w:val="24"/>
          <w:szCs w:val="24"/>
        </w:rPr>
      </w:pPr>
    </w:p>
    <w:p w:rsidR="009459BB" w:rsidRPr="00EE7DDB" w:rsidRDefault="009459BB" w:rsidP="00D218BC">
      <w:pPr>
        <w:spacing w:after="0"/>
        <w:jc w:val="both"/>
        <w:rPr>
          <w:rFonts w:ascii="Times New Roman" w:hAnsi="Times New Roman" w:cs="Times New Roman"/>
          <w:color w:val="000000"/>
          <w:position w:val="10"/>
          <w:sz w:val="24"/>
          <w:szCs w:val="24"/>
        </w:rPr>
      </w:pPr>
      <w:r w:rsidRPr="00EE7DDB">
        <w:rPr>
          <w:rFonts w:ascii="Times New Roman" w:hAnsi="Times New Roman" w:cs="Times New Roman"/>
          <w:b/>
          <w:bCs/>
          <w:color w:val="000000"/>
          <w:position w:val="10"/>
          <w:sz w:val="24"/>
          <w:szCs w:val="24"/>
          <w:u w:val="single"/>
        </w:rPr>
        <w:t>Határidő:</w:t>
      </w:r>
      <w:r w:rsidRPr="00EE7DDB">
        <w:rPr>
          <w:rFonts w:ascii="Times New Roman" w:hAnsi="Times New Roman" w:cs="Times New Roman"/>
          <w:color w:val="000000"/>
          <w:position w:val="10"/>
          <w:sz w:val="24"/>
          <w:szCs w:val="24"/>
        </w:rPr>
        <w:t xml:space="preserve"> azonnal </w:t>
      </w:r>
    </w:p>
    <w:p w:rsidR="009459BB" w:rsidRPr="00EE7DDB" w:rsidRDefault="009459BB" w:rsidP="00D218BC">
      <w:pPr>
        <w:pStyle w:val="Szvegtrzs"/>
        <w:jc w:val="left"/>
        <w:rPr>
          <w:rFonts w:ascii="Times New Roman" w:hAnsi="Times New Roman" w:cs="Times New Roman"/>
          <w:color w:val="000000"/>
          <w:position w:val="10"/>
        </w:rPr>
      </w:pPr>
      <w:r w:rsidRPr="00EE7DDB">
        <w:rPr>
          <w:rFonts w:ascii="Times New Roman" w:hAnsi="Times New Roman" w:cs="Times New Roman"/>
          <w:b/>
          <w:bCs/>
          <w:color w:val="000000"/>
          <w:position w:val="10"/>
          <w:u w:val="single"/>
        </w:rPr>
        <w:t>Felelős:</w:t>
      </w:r>
      <w:r w:rsidRPr="00EE7DDB">
        <w:rPr>
          <w:rFonts w:ascii="Times New Roman" w:hAnsi="Times New Roman" w:cs="Times New Roman"/>
          <w:color w:val="000000"/>
          <w:position w:val="10"/>
        </w:rPr>
        <w:t xml:space="preserve"> Tóth Balázs polgármester</w:t>
      </w:r>
    </w:p>
    <w:p w:rsidR="009459BB" w:rsidRPr="00EE7DDB" w:rsidRDefault="009459BB" w:rsidP="00D218BC">
      <w:pPr>
        <w:spacing w:after="0"/>
        <w:rPr>
          <w:rFonts w:ascii="Times New Roman" w:hAnsi="Times New Roman" w:cs="Times New Roman"/>
          <w:sz w:val="24"/>
          <w:szCs w:val="24"/>
        </w:rPr>
      </w:pPr>
    </w:p>
    <w:p w:rsidR="009459BB" w:rsidRDefault="009459BB"/>
    <w:p w:rsidR="009459BB" w:rsidRDefault="009459BB" w:rsidP="00D218BC">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Pr="00D218BC" w:rsidRDefault="009459BB" w:rsidP="00D218BC">
      <w:pPr>
        <w:spacing w:after="0" w:line="240" w:lineRule="auto"/>
        <w:jc w:val="both"/>
        <w:rPr>
          <w:rFonts w:ascii="Times New Roman" w:hAnsi="Times New Roman" w:cs="Times New Roman"/>
          <w:b/>
          <w:bCs/>
          <w:sz w:val="24"/>
          <w:szCs w:val="24"/>
        </w:rPr>
      </w:pPr>
      <w:r w:rsidRPr="00D218BC">
        <w:rPr>
          <w:rFonts w:ascii="Times New Roman" w:hAnsi="Times New Roman" w:cs="Times New Roman"/>
          <w:b/>
          <w:bCs/>
          <w:sz w:val="24"/>
          <w:szCs w:val="24"/>
        </w:rPr>
        <w:t>Előterjesztés „Helyi termelői piactér fejlesztése” építési beruházás kivitelezőjének kiválasztására indított közbeszerzési eljárás lezárására</w:t>
      </w:r>
    </w:p>
    <w:p w:rsidR="009459BB" w:rsidRPr="00D218BC" w:rsidRDefault="009459BB" w:rsidP="00D218BC">
      <w:pPr>
        <w:spacing w:after="0"/>
        <w:rPr>
          <w:rFonts w:ascii="Times New Roman" w:hAnsi="Times New Roman" w:cs="Times New Roman"/>
          <w:b/>
          <w:bCs/>
          <w:sz w:val="24"/>
          <w:szCs w:val="24"/>
          <w:u w:val="single"/>
        </w:rPr>
      </w:pPr>
    </w:p>
    <w:p w:rsidR="009459BB" w:rsidRPr="002B0694" w:rsidRDefault="009459BB" w:rsidP="002B0694">
      <w:pPr>
        <w:spacing w:after="0" w:line="240" w:lineRule="auto"/>
        <w:jc w:val="both"/>
        <w:rPr>
          <w:rFonts w:ascii="Times New Roman" w:hAnsi="Times New Roman" w:cs="Times New Roman"/>
          <w:sz w:val="24"/>
          <w:szCs w:val="24"/>
        </w:rPr>
      </w:pPr>
      <w:r w:rsidRPr="002B0694">
        <w:rPr>
          <w:rFonts w:ascii="Times New Roman" w:hAnsi="Times New Roman" w:cs="Times New Roman"/>
          <w:b/>
          <w:bCs/>
          <w:sz w:val="24"/>
          <w:szCs w:val="24"/>
        </w:rPr>
        <w:t xml:space="preserve">Tóth Balázs polgármester </w:t>
      </w:r>
      <w:r w:rsidRPr="002B0694">
        <w:rPr>
          <w:rFonts w:ascii="Times New Roman" w:hAnsi="Times New Roman" w:cs="Times New Roman"/>
          <w:sz w:val="24"/>
          <w:szCs w:val="24"/>
        </w:rPr>
        <w:t xml:space="preserve">kérdés, hozzászólás nem lévén javasolta a képviselő-testületnek, hogy a közbeszerzési eljárást lezáró döntés meghozatalára -”Helyi termelői piactér fejlesztése” építési beruházás kivitelezőjének kiválasztására - rendeljen el név szerinti szavazást. </w:t>
      </w:r>
      <w:r>
        <w:rPr>
          <w:rFonts w:ascii="Times New Roman" w:hAnsi="Times New Roman" w:cs="Times New Roman"/>
          <w:sz w:val="24"/>
          <w:szCs w:val="24"/>
        </w:rPr>
        <w:t>Javaslatát szavazásra tette fel.</w:t>
      </w:r>
    </w:p>
    <w:p w:rsidR="009459BB" w:rsidRPr="002B0694" w:rsidRDefault="009459BB" w:rsidP="002B0694">
      <w:pPr>
        <w:spacing w:after="0" w:line="240" w:lineRule="auto"/>
        <w:jc w:val="both"/>
        <w:rPr>
          <w:rFonts w:ascii="Times New Roman" w:hAnsi="Times New Roman" w:cs="Times New Roman"/>
          <w:sz w:val="24"/>
          <w:szCs w:val="24"/>
        </w:rPr>
      </w:pPr>
    </w:p>
    <w:p w:rsidR="009459BB" w:rsidRDefault="009459BB" w:rsidP="00B5012E">
      <w:pPr>
        <w:spacing w:after="0" w:line="240" w:lineRule="auto"/>
        <w:jc w:val="both"/>
        <w:rPr>
          <w:rFonts w:ascii="Times New Roman" w:hAnsi="Times New Roman" w:cs="Times New Roman"/>
          <w:sz w:val="24"/>
          <w:szCs w:val="24"/>
        </w:rPr>
      </w:pPr>
      <w:r w:rsidRPr="002B0694">
        <w:rPr>
          <w:rFonts w:ascii="Times New Roman" w:hAnsi="Times New Roman" w:cs="Times New Roman"/>
          <w:sz w:val="24"/>
          <w:szCs w:val="24"/>
        </w:rPr>
        <w:t>Képviselő-testület a név szerinti szavazás elrendelésével 5 igen szavazattal – ellenszavazat és tartózkodás nélkül – egyhangúlag egyetértett, majd meghozta az alábbi határozatot:</w:t>
      </w:r>
    </w:p>
    <w:p w:rsidR="009459BB" w:rsidRPr="00B5012E" w:rsidRDefault="009459BB" w:rsidP="00B5012E">
      <w:pPr>
        <w:spacing w:after="0" w:line="240" w:lineRule="auto"/>
        <w:jc w:val="both"/>
        <w:rPr>
          <w:rFonts w:ascii="Times New Roman" w:hAnsi="Times New Roman" w:cs="Times New Roman"/>
          <w:sz w:val="24"/>
          <w:szCs w:val="24"/>
        </w:rPr>
      </w:pPr>
    </w:p>
    <w:p w:rsidR="009459BB" w:rsidRDefault="009459BB" w:rsidP="00D218B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185/2017.(VIII.16.) számú képviselő-testületi határozat:</w:t>
      </w:r>
    </w:p>
    <w:p w:rsidR="009459BB" w:rsidRPr="007D115E" w:rsidRDefault="009459BB" w:rsidP="00D218BC">
      <w:pPr>
        <w:spacing w:after="0"/>
        <w:jc w:val="both"/>
        <w:rPr>
          <w:rFonts w:ascii="Times New Roman" w:hAnsi="Times New Roman" w:cs="Times New Roman"/>
          <w:sz w:val="24"/>
          <w:szCs w:val="24"/>
        </w:rPr>
      </w:pPr>
      <w:r w:rsidRPr="007D115E">
        <w:rPr>
          <w:rFonts w:ascii="Times New Roman" w:hAnsi="Times New Roman" w:cs="Times New Roman"/>
          <w:sz w:val="24"/>
          <w:szCs w:val="24"/>
        </w:rPr>
        <w:t>Vasvár Város Önkormányzata Képviselő-testülete – figyelemmel Vasvár Város Önkormányzata Szervezeti és Működési Szabályzatáról szóló 20/2013.(XII.21.) önkormányzati rendelet 27. § (3) bekezdésére – név szerinti szavazást rendel el az „Előterjesztés „</w:t>
      </w:r>
      <w:r>
        <w:rPr>
          <w:rFonts w:ascii="Times New Roman" w:hAnsi="Times New Roman" w:cs="Times New Roman"/>
          <w:sz w:val="24"/>
          <w:szCs w:val="24"/>
        </w:rPr>
        <w:t xml:space="preserve">Helyi termelői piactér fejlesztése” építési beruházás </w:t>
      </w:r>
      <w:r w:rsidRPr="007D115E">
        <w:rPr>
          <w:rFonts w:ascii="Times New Roman" w:hAnsi="Times New Roman" w:cs="Times New Roman"/>
          <w:sz w:val="24"/>
          <w:szCs w:val="24"/>
        </w:rPr>
        <w:t>kivitelezőjének kiválasztására</w:t>
      </w:r>
      <w:r>
        <w:rPr>
          <w:rFonts w:ascii="Times New Roman" w:hAnsi="Times New Roman" w:cs="Times New Roman"/>
          <w:sz w:val="24"/>
          <w:szCs w:val="24"/>
        </w:rPr>
        <w:t xml:space="preserve"> indított közbeszerzési eljárás lezárására</w:t>
      </w:r>
      <w:r w:rsidRPr="007D115E">
        <w:rPr>
          <w:rFonts w:ascii="Times New Roman" w:hAnsi="Times New Roman" w:cs="Times New Roman"/>
          <w:sz w:val="24"/>
          <w:szCs w:val="24"/>
        </w:rPr>
        <w:t>”című napirendi pont ügyében.</w:t>
      </w:r>
    </w:p>
    <w:p w:rsidR="009459BB" w:rsidRPr="007D115E" w:rsidRDefault="009459BB" w:rsidP="00CB1A20">
      <w:pPr>
        <w:spacing w:after="0"/>
        <w:jc w:val="both"/>
        <w:rPr>
          <w:rFonts w:ascii="Times New Roman" w:hAnsi="Times New Roman" w:cs="Times New Roman"/>
          <w:b/>
          <w:bCs/>
          <w:sz w:val="24"/>
          <w:szCs w:val="24"/>
          <w:u w:val="single"/>
        </w:rPr>
      </w:pPr>
    </w:p>
    <w:p w:rsidR="009459BB" w:rsidRPr="007D115E" w:rsidRDefault="009459BB" w:rsidP="00CB1A20">
      <w:pPr>
        <w:spacing w:after="0"/>
        <w:jc w:val="both"/>
        <w:rPr>
          <w:rFonts w:ascii="Times New Roman" w:hAnsi="Times New Roman" w:cs="Times New Roman"/>
          <w:sz w:val="24"/>
          <w:szCs w:val="24"/>
        </w:rPr>
      </w:pPr>
      <w:r w:rsidRPr="007D115E">
        <w:rPr>
          <w:rFonts w:ascii="Times New Roman" w:hAnsi="Times New Roman" w:cs="Times New Roman"/>
          <w:b/>
          <w:bCs/>
          <w:sz w:val="24"/>
          <w:szCs w:val="24"/>
          <w:u w:val="single"/>
        </w:rPr>
        <w:t>Felelős:</w:t>
      </w:r>
      <w:r w:rsidRPr="007D115E">
        <w:rPr>
          <w:rFonts w:ascii="Times New Roman" w:hAnsi="Times New Roman" w:cs="Times New Roman"/>
          <w:sz w:val="24"/>
          <w:szCs w:val="24"/>
        </w:rPr>
        <w:t xml:space="preserve"> TÓTH BALÁZS polgármester</w:t>
      </w:r>
    </w:p>
    <w:p w:rsidR="009459BB" w:rsidRPr="007D115E" w:rsidRDefault="009459BB" w:rsidP="00CB1A20">
      <w:pPr>
        <w:spacing w:after="0"/>
        <w:jc w:val="both"/>
        <w:rPr>
          <w:rFonts w:ascii="Times New Roman" w:hAnsi="Times New Roman" w:cs="Times New Roman"/>
          <w:sz w:val="24"/>
          <w:szCs w:val="24"/>
        </w:rPr>
      </w:pPr>
      <w:r w:rsidRPr="007D115E">
        <w:rPr>
          <w:rFonts w:ascii="Times New Roman" w:hAnsi="Times New Roman" w:cs="Times New Roman"/>
          <w:b/>
          <w:bCs/>
          <w:sz w:val="24"/>
          <w:szCs w:val="24"/>
          <w:u w:val="single"/>
        </w:rPr>
        <w:t>Határidő:</w:t>
      </w:r>
      <w:r w:rsidRPr="007D115E">
        <w:rPr>
          <w:rFonts w:ascii="Times New Roman" w:hAnsi="Times New Roman" w:cs="Times New Roman"/>
          <w:sz w:val="24"/>
          <w:szCs w:val="24"/>
        </w:rPr>
        <w:t xml:space="preserve"> azonnal</w:t>
      </w:r>
    </w:p>
    <w:p w:rsidR="009459BB" w:rsidRDefault="009459BB" w:rsidP="00CB1A20">
      <w:pPr>
        <w:spacing w:after="0"/>
      </w:pPr>
    </w:p>
    <w:p w:rsidR="00CB1A20" w:rsidRDefault="00CB1A20" w:rsidP="00CB1A20">
      <w:pPr>
        <w:spacing w:after="0"/>
      </w:pPr>
    </w:p>
    <w:p w:rsidR="009459BB" w:rsidRDefault="009459BB" w:rsidP="00CB1A20">
      <w:pPr>
        <w:spacing w:after="0" w:line="240" w:lineRule="auto"/>
        <w:jc w:val="both"/>
        <w:rPr>
          <w:rFonts w:ascii="Times New Roman" w:hAnsi="Times New Roman" w:cs="Times New Roman"/>
          <w:sz w:val="24"/>
          <w:szCs w:val="24"/>
        </w:rPr>
      </w:pPr>
      <w:r w:rsidRPr="002E7393">
        <w:rPr>
          <w:rFonts w:ascii="Times New Roman" w:hAnsi="Times New Roman" w:cs="Times New Roman"/>
          <w:b/>
          <w:bCs/>
          <w:sz w:val="24"/>
          <w:szCs w:val="24"/>
        </w:rPr>
        <w:t>Tóth Balázs polgármester</w:t>
      </w:r>
      <w:r w:rsidRPr="002E7393">
        <w:rPr>
          <w:rFonts w:ascii="Times New Roman" w:hAnsi="Times New Roman" w:cs="Times New Roman"/>
          <w:sz w:val="24"/>
          <w:szCs w:val="24"/>
        </w:rPr>
        <w:t xml:space="preserve"> ezt követően </w:t>
      </w:r>
      <w:r>
        <w:rPr>
          <w:rFonts w:ascii="Times New Roman" w:hAnsi="Times New Roman" w:cs="Times New Roman"/>
          <w:sz w:val="24"/>
          <w:szCs w:val="24"/>
        </w:rPr>
        <w:t xml:space="preserve">a Bíráló Bizottság javaslatának figyelembevételével javasolta a beruházás kivitelezőjének kiválasztására indított közbeszerzési eljárás nyertesének az INTER-ALP Építőipari és Szolgáltató Kft-t kihirdetni. </w:t>
      </w:r>
    </w:p>
    <w:p w:rsidR="009459BB" w:rsidRDefault="009459BB" w:rsidP="00CB1A20">
      <w:pPr>
        <w:spacing w:after="0"/>
        <w:jc w:val="both"/>
        <w:rPr>
          <w:rFonts w:ascii="Times New Roman" w:hAnsi="Times New Roman" w:cs="Times New Roman"/>
          <w:sz w:val="24"/>
          <w:szCs w:val="24"/>
        </w:rPr>
      </w:pPr>
      <w:r>
        <w:rPr>
          <w:rFonts w:ascii="Times New Roman" w:hAnsi="Times New Roman" w:cs="Times New Roman"/>
          <w:sz w:val="24"/>
          <w:szCs w:val="24"/>
        </w:rPr>
        <w:t>S</w:t>
      </w:r>
      <w:r w:rsidRPr="002E7393">
        <w:rPr>
          <w:rFonts w:ascii="Times New Roman" w:hAnsi="Times New Roman" w:cs="Times New Roman"/>
          <w:sz w:val="24"/>
          <w:szCs w:val="24"/>
        </w:rPr>
        <w:t>zavazásra tette fel a</w:t>
      </w:r>
      <w:r>
        <w:rPr>
          <w:rFonts w:ascii="Times New Roman" w:hAnsi="Times New Roman" w:cs="Times New Roman"/>
          <w:sz w:val="24"/>
          <w:szCs w:val="24"/>
        </w:rPr>
        <w:t>z előterjesztésben található</w:t>
      </w:r>
      <w:r w:rsidRPr="002E7393">
        <w:rPr>
          <w:rFonts w:ascii="Times New Roman" w:hAnsi="Times New Roman" w:cs="Times New Roman"/>
          <w:sz w:val="24"/>
          <w:szCs w:val="24"/>
        </w:rPr>
        <w:t xml:space="preserve"> határozati javaslat „A változatát”. </w:t>
      </w:r>
    </w:p>
    <w:p w:rsidR="009459BB" w:rsidRDefault="009459BB" w:rsidP="00CB1A20">
      <w:pPr>
        <w:spacing w:after="0"/>
        <w:jc w:val="both"/>
        <w:rPr>
          <w:rFonts w:ascii="Times New Roman" w:hAnsi="Times New Roman" w:cs="Times New Roman"/>
          <w:sz w:val="24"/>
          <w:szCs w:val="24"/>
        </w:rPr>
      </w:pPr>
    </w:p>
    <w:p w:rsidR="009459BB" w:rsidRDefault="009459BB" w:rsidP="00B5012E">
      <w:pPr>
        <w:spacing w:after="0"/>
        <w:jc w:val="both"/>
        <w:rPr>
          <w:rFonts w:ascii="Times New Roman" w:hAnsi="Times New Roman" w:cs="Times New Roman"/>
          <w:sz w:val="24"/>
          <w:szCs w:val="24"/>
        </w:rPr>
      </w:pPr>
      <w:r>
        <w:rPr>
          <w:rFonts w:ascii="Times New Roman" w:hAnsi="Times New Roman" w:cs="Times New Roman"/>
          <w:sz w:val="24"/>
          <w:szCs w:val="24"/>
        </w:rPr>
        <w:t>Képviselő-testület a határozati javaslat „A változatával” 5 igen szavazattal – ellenszavazat és tartózkodás nélkül – egyhangúlag egyetértett, majd meghozta a következő határozatot:</w:t>
      </w:r>
    </w:p>
    <w:p w:rsidR="009459BB" w:rsidRPr="00B5012E" w:rsidRDefault="009459BB" w:rsidP="00B5012E">
      <w:pPr>
        <w:spacing w:after="0"/>
        <w:jc w:val="both"/>
        <w:rPr>
          <w:rFonts w:ascii="Times New Roman" w:hAnsi="Times New Roman" w:cs="Times New Roman"/>
          <w:sz w:val="24"/>
          <w:szCs w:val="24"/>
        </w:rPr>
      </w:pPr>
    </w:p>
    <w:p w:rsidR="009459BB" w:rsidRDefault="009459BB" w:rsidP="00D218B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186/2017.(VIII.16.) számú képviselő-testületi határozat:</w:t>
      </w:r>
    </w:p>
    <w:p w:rsidR="009459BB" w:rsidRPr="002A2915" w:rsidRDefault="009459BB" w:rsidP="00D218BC">
      <w:pPr>
        <w:tabs>
          <w:tab w:val="left" w:pos="0"/>
        </w:tabs>
        <w:spacing w:after="0"/>
        <w:jc w:val="both"/>
        <w:rPr>
          <w:rFonts w:ascii="Times New Roman" w:hAnsi="Times New Roman" w:cs="Times New Roman"/>
          <w:sz w:val="24"/>
          <w:szCs w:val="24"/>
        </w:rPr>
      </w:pPr>
      <w:r w:rsidRPr="002A2915">
        <w:rPr>
          <w:rFonts w:ascii="Times New Roman" w:hAnsi="Times New Roman" w:cs="Times New Roman"/>
          <w:sz w:val="24"/>
          <w:szCs w:val="24"/>
        </w:rPr>
        <w:t>Vasvár Város Önkormányzata Képviselő-testülete „Helyi termelői piactér fejlesztése” építési beruházás kivitelezőjének kiválasztására indított közbeszerzési eljárásban az alábbi eljárást lezáró döntést hozza.</w:t>
      </w:r>
    </w:p>
    <w:p w:rsidR="009459BB" w:rsidRPr="002A2915" w:rsidRDefault="009459BB" w:rsidP="00D218BC">
      <w:pPr>
        <w:tabs>
          <w:tab w:val="left" w:pos="0"/>
        </w:tabs>
        <w:spacing w:after="0"/>
        <w:jc w:val="both"/>
        <w:rPr>
          <w:rFonts w:ascii="Times New Roman" w:hAnsi="Times New Roman" w:cs="Times New Roman"/>
          <w:sz w:val="24"/>
          <w:szCs w:val="24"/>
        </w:rPr>
      </w:pPr>
    </w:p>
    <w:p w:rsidR="009459BB" w:rsidRDefault="009459BB" w:rsidP="00D218BC">
      <w:pPr>
        <w:tabs>
          <w:tab w:val="left" w:pos="0"/>
        </w:tabs>
        <w:spacing w:after="0"/>
        <w:jc w:val="both"/>
        <w:rPr>
          <w:rFonts w:ascii="Times New Roman" w:hAnsi="Times New Roman" w:cs="Times New Roman"/>
          <w:sz w:val="24"/>
          <w:szCs w:val="24"/>
        </w:rPr>
      </w:pPr>
      <w:r w:rsidRPr="002A2915">
        <w:rPr>
          <w:rFonts w:ascii="Times New Roman" w:hAnsi="Times New Roman" w:cs="Times New Roman"/>
          <w:sz w:val="24"/>
          <w:szCs w:val="24"/>
        </w:rPr>
        <w:t xml:space="preserve">Ajánlatkérő a rendelkezésre álló nettó 39.214.307 Ft fedezetet kiegészíti nettó 5.314.816 Ft összeggel és a közbeszerzési eljárást EREDMÉNYESNEK nyilvánítja és az eljárás nyertesének az alábbi Ajánlattevőt nyilvánítja:  </w:t>
      </w:r>
    </w:p>
    <w:p w:rsidR="009459BB" w:rsidRPr="002A2915" w:rsidRDefault="009459BB" w:rsidP="00D218BC">
      <w:pPr>
        <w:tabs>
          <w:tab w:val="left" w:pos="0"/>
        </w:tabs>
        <w:spacing w:after="0"/>
        <w:jc w:val="both"/>
        <w:rPr>
          <w:rFonts w:ascii="Times New Roman" w:hAnsi="Times New Roman" w:cs="Times New Roman"/>
          <w:sz w:val="24"/>
          <w:szCs w:val="24"/>
          <w:highlight w:val="yellow"/>
        </w:rPr>
      </w:pPr>
    </w:p>
    <w:p w:rsidR="009459BB" w:rsidRDefault="009459BB" w:rsidP="00D218BC">
      <w:pPr>
        <w:tabs>
          <w:tab w:val="left" w:pos="0"/>
        </w:tabs>
        <w:spacing w:after="0" w:line="276" w:lineRule="auto"/>
        <w:jc w:val="both"/>
        <w:rPr>
          <w:rFonts w:ascii="Times New Roman" w:hAnsi="Times New Roman" w:cs="Times New Roman"/>
          <w:sz w:val="24"/>
          <w:szCs w:val="24"/>
        </w:rPr>
      </w:pPr>
    </w:p>
    <w:p w:rsidR="00A55C0A" w:rsidRDefault="00A55C0A" w:rsidP="00D218BC">
      <w:pPr>
        <w:tabs>
          <w:tab w:val="left" w:pos="0"/>
        </w:tabs>
        <w:spacing w:after="0" w:line="276" w:lineRule="auto"/>
        <w:jc w:val="both"/>
        <w:rPr>
          <w:rFonts w:ascii="Times New Roman" w:hAnsi="Times New Roman" w:cs="Times New Roman"/>
          <w:sz w:val="24"/>
          <w:szCs w:val="24"/>
        </w:rPr>
      </w:pPr>
    </w:p>
    <w:p w:rsidR="00A55C0A" w:rsidRPr="002A2915" w:rsidRDefault="00A55C0A" w:rsidP="00D218BC">
      <w:pPr>
        <w:tabs>
          <w:tab w:val="left" w:pos="0"/>
        </w:tabs>
        <w:spacing w:after="0" w:line="276"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26"/>
        <w:gridCol w:w="4820"/>
        <w:gridCol w:w="1842"/>
      </w:tblGrid>
      <w:tr w:rsidR="009459BB" w:rsidRPr="002A2915">
        <w:tc>
          <w:tcPr>
            <w:tcW w:w="2126" w:type="dxa"/>
            <w:tcBorders>
              <w:top w:val="single" w:sz="4" w:space="0" w:color="auto"/>
              <w:bottom w:val="nil"/>
            </w:tcBorders>
            <w:shd w:val="clear" w:color="auto" w:fill="FFFFCC"/>
          </w:tcPr>
          <w:p w:rsidR="009459BB" w:rsidRPr="002A2915" w:rsidRDefault="009459BB" w:rsidP="00CA368F">
            <w:pPr>
              <w:tabs>
                <w:tab w:val="left" w:pos="0"/>
              </w:tabs>
              <w:autoSpaceDE w:val="0"/>
              <w:autoSpaceDN w:val="0"/>
              <w:adjustRightInd w:val="0"/>
              <w:spacing w:before="60" w:after="0"/>
              <w:ind w:right="147"/>
              <w:jc w:val="both"/>
              <w:rPr>
                <w:rFonts w:ascii="Times New Roman" w:hAnsi="Times New Roman" w:cs="Times New Roman"/>
                <w:color w:val="000000"/>
                <w:sz w:val="24"/>
                <w:szCs w:val="24"/>
              </w:rPr>
            </w:pPr>
            <w:r w:rsidRPr="002A2915">
              <w:rPr>
                <w:rFonts w:ascii="Times New Roman" w:hAnsi="Times New Roman" w:cs="Times New Roman"/>
                <w:color w:val="000000"/>
                <w:sz w:val="24"/>
                <w:szCs w:val="24"/>
              </w:rPr>
              <w:t>Ajánlattevő neve:</w:t>
            </w:r>
          </w:p>
        </w:tc>
        <w:tc>
          <w:tcPr>
            <w:tcW w:w="6662" w:type="dxa"/>
            <w:gridSpan w:val="2"/>
            <w:tcBorders>
              <w:top w:val="single" w:sz="4" w:space="0" w:color="auto"/>
              <w:bottom w:val="nil"/>
            </w:tcBorders>
            <w:shd w:val="clear" w:color="auto" w:fill="FFFFCC"/>
          </w:tcPr>
          <w:p w:rsidR="009459BB" w:rsidRPr="002A2915" w:rsidRDefault="009459BB" w:rsidP="00CA368F">
            <w:pPr>
              <w:tabs>
                <w:tab w:val="left" w:pos="0"/>
              </w:tabs>
              <w:spacing w:before="60" w:after="0"/>
              <w:ind w:right="147"/>
              <w:jc w:val="both"/>
              <w:rPr>
                <w:rFonts w:ascii="Times New Roman" w:hAnsi="Times New Roman" w:cs="Times New Roman"/>
                <w:color w:val="000000"/>
                <w:sz w:val="24"/>
                <w:szCs w:val="24"/>
              </w:rPr>
            </w:pPr>
            <w:r w:rsidRPr="002A2915">
              <w:rPr>
                <w:rFonts w:ascii="Times New Roman" w:hAnsi="Times New Roman" w:cs="Times New Roman"/>
                <w:color w:val="000000"/>
                <w:sz w:val="24"/>
                <w:szCs w:val="24"/>
              </w:rPr>
              <w:t>INTER-ALP Építőipari és Szolgáltató Kft.</w:t>
            </w:r>
          </w:p>
        </w:tc>
      </w:tr>
      <w:tr w:rsidR="009459BB" w:rsidRPr="002A2915">
        <w:tc>
          <w:tcPr>
            <w:tcW w:w="2126" w:type="dxa"/>
            <w:tcBorders>
              <w:top w:val="nil"/>
              <w:bottom w:val="single" w:sz="4" w:space="0" w:color="auto"/>
            </w:tcBorders>
            <w:shd w:val="clear" w:color="auto" w:fill="FFFFCC"/>
          </w:tcPr>
          <w:p w:rsidR="009459BB" w:rsidRPr="002A2915" w:rsidRDefault="009459BB" w:rsidP="00CA368F">
            <w:pPr>
              <w:tabs>
                <w:tab w:val="left" w:pos="0"/>
              </w:tabs>
              <w:autoSpaceDE w:val="0"/>
              <w:autoSpaceDN w:val="0"/>
              <w:adjustRightInd w:val="0"/>
              <w:spacing w:before="60" w:after="0"/>
              <w:ind w:right="147"/>
              <w:jc w:val="both"/>
              <w:rPr>
                <w:rFonts w:ascii="Times New Roman" w:hAnsi="Times New Roman" w:cs="Times New Roman"/>
                <w:color w:val="000000"/>
                <w:sz w:val="24"/>
                <w:szCs w:val="24"/>
              </w:rPr>
            </w:pPr>
            <w:r w:rsidRPr="002A2915">
              <w:rPr>
                <w:rFonts w:ascii="Times New Roman" w:hAnsi="Times New Roman" w:cs="Times New Roman"/>
                <w:color w:val="000000"/>
                <w:sz w:val="24"/>
                <w:szCs w:val="24"/>
              </w:rPr>
              <w:t>Ajánlattevő címe:</w:t>
            </w:r>
          </w:p>
        </w:tc>
        <w:tc>
          <w:tcPr>
            <w:tcW w:w="6662" w:type="dxa"/>
            <w:gridSpan w:val="2"/>
            <w:tcBorders>
              <w:top w:val="nil"/>
              <w:bottom w:val="single" w:sz="4" w:space="0" w:color="auto"/>
            </w:tcBorders>
            <w:shd w:val="clear" w:color="auto" w:fill="FFFFCC"/>
          </w:tcPr>
          <w:p w:rsidR="009459BB" w:rsidRPr="002A2915" w:rsidRDefault="009459BB" w:rsidP="00CA368F">
            <w:pPr>
              <w:tabs>
                <w:tab w:val="left" w:pos="0"/>
              </w:tabs>
              <w:spacing w:before="60" w:after="0"/>
              <w:ind w:right="147"/>
              <w:jc w:val="both"/>
              <w:rPr>
                <w:rFonts w:ascii="Times New Roman" w:hAnsi="Times New Roman" w:cs="Times New Roman"/>
                <w:color w:val="000000"/>
                <w:sz w:val="24"/>
                <w:szCs w:val="24"/>
              </w:rPr>
            </w:pPr>
            <w:r w:rsidRPr="002A2915">
              <w:rPr>
                <w:rFonts w:ascii="Times New Roman" w:hAnsi="Times New Roman" w:cs="Times New Roman"/>
                <w:color w:val="000000"/>
                <w:sz w:val="24"/>
                <w:szCs w:val="24"/>
              </w:rPr>
              <w:t>1064 Budapest, Rózsa u. 80. 2/1.</w:t>
            </w:r>
          </w:p>
        </w:tc>
      </w:tr>
      <w:tr w:rsidR="009459BB" w:rsidRPr="002A2915">
        <w:tc>
          <w:tcPr>
            <w:tcW w:w="6946" w:type="dxa"/>
            <w:gridSpan w:val="2"/>
            <w:tcBorders>
              <w:top w:val="single" w:sz="4" w:space="0" w:color="auto"/>
              <w:bottom w:val="single" w:sz="4" w:space="0" w:color="auto"/>
              <w:right w:val="single" w:sz="4" w:space="0" w:color="auto"/>
            </w:tcBorders>
          </w:tcPr>
          <w:p w:rsidR="009459BB" w:rsidRPr="002A2915" w:rsidRDefault="009459BB" w:rsidP="00CA368F">
            <w:pPr>
              <w:tabs>
                <w:tab w:val="left" w:pos="0"/>
              </w:tabs>
              <w:autoSpaceDE w:val="0"/>
              <w:autoSpaceDN w:val="0"/>
              <w:adjustRightInd w:val="0"/>
              <w:spacing w:before="60" w:after="0"/>
              <w:ind w:right="147"/>
              <w:jc w:val="both"/>
              <w:rPr>
                <w:rFonts w:ascii="Times New Roman" w:hAnsi="Times New Roman" w:cs="Times New Roman"/>
                <w:color w:val="000000"/>
                <w:sz w:val="24"/>
                <w:szCs w:val="24"/>
              </w:rPr>
            </w:pPr>
            <w:r w:rsidRPr="002A2915">
              <w:rPr>
                <w:rFonts w:ascii="Times New Roman" w:hAnsi="Times New Roman" w:cs="Times New Roman"/>
                <w:color w:val="000000"/>
                <w:sz w:val="24"/>
                <w:szCs w:val="24"/>
              </w:rPr>
              <w:t>Egyösszegű nettó ajánlati ár (Ft)</w:t>
            </w:r>
          </w:p>
          <w:p w:rsidR="009459BB" w:rsidRPr="002A2915" w:rsidRDefault="009459BB" w:rsidP="00CA368F">
            <w:pPr>
              <w:tabs>
                <w:tab w:val="left" w:pos="0"/>
              </w:tabs>
              <w:autoSpaceDE w:val="0"/>
              <w:autoSpaceDN w:val="0"/>
              <w:adjustRightInd w:val="0"/>
              <w:spacing w:after="0"/>
              <w:ind w:right="147"/>
              <w:jc w:val="both"/>
              <w:rPr>
                <w:rFonts w:ascii="Times New Roman" w:hAnsi="Times New Roman" w:cs="Times New Roman"/>
                <w:i/>
                <w:iCs/>
                <w:color w:val="000000"/>
                <w:sz w:val="24"/>
                <w:szCs w:val="24"/>
              </w:rPr>
            </w:pPr>
            <w:r w:rsidRPr="002A2915">
              <w:rPr>
                <w:rFonts w:ascii="Times New Roman" w:hAnsi="Times New Roman" w:cs="Times New Roman"/>
                <w:i/>
                <w:iCs/>
                <w:color w:val="000000"/>
                <w:sz w:val="24"/>
                <w:szCs w:val="24"/>
              </w:rPr>
              <w:t>A beárazott költségvetés főösszesítője alapján</w:t>
            </w:r>
          </w:p>
        </w:tc>
        <w:tc>
          <w:tcPr>
            <w:tcW w:w="1842" w:type="dxa"/>
            <w:tcBorders>
              <w:top w:val="single" w:sz="4" w:space="0" w:color="auto"/>
              <w:left w:val="single" w:sz="4" w:space="0" w:color="auto"/>
              <w:bottom w:val="single" w:sz="4" w:space="0" w:color="auto"/>
            </w:tcBorders>
            <w:vAlign w:val="center"/>
          </w:tcPr>
          <w:p w:rsidR="009459BB" w:rsidRPr="002A2915" w:rsidRDefault="009459BB" w:rsidP="00CA368F">
            <w:pPr>
              <w:tabs>
                <w:tab w:val="left" w:pos="0"/>
              </w:tabs>
              <w:spacing w:after="0"/>
              <w:ind w:right="147"/>
              <w:jc w:val="right"/>
              <w:rPr>
                <w:rFonts w:ascii="Times New Roman" w:hAnsi="Times New Roman" w:cs="Times New Roman"/>
                <w:color w:val="000000"/>
                <w:sz w:val="24"/>
                <w:szCs w:val="24"/>
              </w:rPr>
            </w:pPr>
            <w:r w:rsidRPr="002A2915">
              <w:rPr>
                <w:rFonts w:ascii="Times New Roman" w:hAnsi="Times New Roman" w:cs="Times New Roman"/>
                <w:color w:val="000000"/>
                <w:sz w:val="24"/>
                <w:szCs w:val="24"/>
              </w:rPr>
              <w:t>44.529.123 Ft</w:t>
            </w:r>
          </w:p>
        </w:tc>
      </w:tr>
      <w:tr w:rsidR="009459BB" w:rsidRPr="002A2915">
        <w:tc>
          <w:tcPr>
            <w:tcW w:w="6946" w:type="dxa"/>
            <w:gridSpan w:val="2"/>
            <w:tcBorders>
              <w:top w:val="single" w:sz="4" w:space="0" w:color="auto"/>
              <w:bottom w:val="single" w:sz="4" w:space="0" w:color="auto"/>
              <w:right w:val="single" w:sz="4" w:space="0" w:color="auto"/>
            </w:tcBorders>
          </w:tcPr>
          <w:p w:rsidR="009459BB" w:rsidRPr="002A2915" w:rsidRDefault="009459BB" w:rsidP="00CA368F">
            <w:pPr>
              <w:tabs>
                <w:tab w:val="left" w:pos="0"/>
              </w:tabs>
              <w:autoSpaceDE w:val="0"/>
              <w:autoSpaceDN w:val="0"/>
              <w:adjustRightInd w:val="0"/>
              <w:spacing w:before="60" w:after="0"/>
              <w:ind w:right="147"/>
              <w:jc w:val="both"/>
              <w:rPr>
                <w:rFonts w:ascii="Times New Roman" w:hAnsi="Times New Roman" w:cs="Times New Roman"/>
                <w:color w:val="000000"/>
                <w:sz w:val="24"/>
                <w:szCs w:val="24"/>
              </w:rPr>
            </w:pPr>
            <w:r w:rsidRPr="002A2915">
              <w:rPr>
                <w:rFonts w:ascii="Times New Roman" w:hAnsi="Times New Roman" w:cs="Times New Roman"/>
                <w:color w:val="000000"/>
                <w:sz w:val="24"/>
                <w:szCs w:val="24"/>
              </w:rPr>
              <w:t>Megajánlott jótállás (hónap)</w:t>
            </w:r>
          </w:p>
          <w:p w:rsidR="009459BB" w:rsidRPr="002A2915" w:rsidRDefault="009459BB" w:rsidP="00CA368F">
            <w:pPr>
              <w:tabs>
                <w:tab w:val="left" w:pos="0"/>
              </w:tabs>
              <w:spacing w:after="0"/>
              <w:ind w:right="147"/>
              <w:jc w:val="both"/>
              <w:rPr>
                <w:rFonts w:ascii="Times New Roman" w:hAnsi="Times New Roman" w:cs="Times New Roman"/>
                <w:i/>
                <w:iCs/>
                <w:color w:val="000000"/>
                <w:sz w:val="24"/>
                <w:szCs w:val="24"/>
              </w:rPr>
            </w:pPr>
            <w:r w:rsidRPr="002A2915">
              <w:rPr>
                <w:rFonts w:ascii="Times New Roman" w:hAnsi="Times New Roman" w:cs="Times New Roman"/>
                <w:i/>
                <w:iCs/>
                <w:color w:val="000000"/>
                <w:sz w:val="24"/>
                <w:szCs w:val="24"/>
              </w:rPr>
              <w:t>Minimálisan 24 hónap, maximálisan 48 hónap jótállás ajánlható meg</w:t>
            </w:r>
          </w:p>
        </w:tc>
        <w:tc>
          <w:tcPr>
            <w:tcW w:w="1842" w:type="dxa"/>
            <w:tcBorders>
              <w:top w:val="single" w:sz="4" w:space="0" w:color="auto"/>
              <w:left w:val="single" w:sz="4" w:space="0" w:color="auto"/>
              <w:bottom w:val="single" w:sz="4" w:space="0" w:color="auto"/>
            </w:tcBorders>
            <w:vAlign w:val="center"/>
          </w:tcPr>
          <w:p w:rsidR="009459BB" w:rsidRPr="002A2915" w:rsidRDefault="009459BB" w:rsidP="00CA368F">
            <w:pPr>
              <w:tabs>
                <w:tab w:val="left" w:pos="0"/>
              </w:tabs>
              <w:spacing w:after="0"/>
              <w:ind w:right="147"/>
              <w:jc w:val="right"/>
              <w:rPr>
                <w:rFonts w:ascii="Times New Roman" w:hAnsi="Times New Roman" w:cs="Times New Roman"/>
                <w:color w:val="000000"/>
                <w:sz w:val="24"/>
                <w:szCs w:val="24"/>
              </w:rPr>
            </w:pPr>
            <w:r w:rsidRPr="002A2915">
              <w:rPr>
                <w:rFonts w:ascii="Times New Roman" w:hAnsi="Times New Roman" w:cs="Times New Roman"/>
                <w:color w:val="000000"/>
                <w:sz w:val="24"/>
                <w:szCs w:val="24"/>
              </w:rPr>
              <w:t>48 hónap</w:t>
            </w:r>
          </w:p>
        </w:tc>
      </w:tr>
      <w:tr w:rsidR="009459BB" w:rsidRPr="002A2915">
        <w:tc>
          <w:tcPr>
            <w:tcW w:w="6946" w:type="dxa"/>
            <w:gridSpan w:val="2"/>
            <w:tcBorders>
              <w:top w:val="single" w:sz="4" w:space="0" w:color="auto"/>
              <w:bottom w:val="single" w:sz="4" w:space="0" w:color="auto"/>
              <w:right w:val="single" w:sz="4" w:space="0" w:color="auto"/>
            </w:tcBorders>
          </w:tcPr>
          <w:p w:rsidR="009459BB" w:rsidRPr="002A2915" w:rsidRDefault="009459BB" w:rsidP="00CA368F">
            <w:pPr>
              <w:tabs>
                <w:tab w:val="left" w:pos="0"/>
              </w:tabs>
              <w:spacing w:after="0"/>
              <w:ind w:right="147"/>
              <w:jc w:val="both"/>
              <w:rPr>
                <w:rFonts w:ascii="Times New Roman" w:hAnsi="Times New Roman" w:cs="Times New Roman"/>
                <w:color w:val="000000"/>
                <w:sz w:val="24"/>
                <w:szCs w:val="24"/>
              </w:rPr>
            </w:pPr>
            <w:r w:rsidRPr="002A2915">
              <w:rPr>
                <w:rFonts w:ascii="Times New Roman" w:hAnsi="Times New Roman" w:cs="Times New Roman"/>
                <w:color w:val="000000"/>
                <w:sz w:val="24"/>
                <w:szCs w:val="24"/>
              </w:rPr>
              <w:t>A teljesítésben közreműködő, a 266/2013. (VII.11.) Korm. rendelet szerinti MV-É (építész szakterület) vagy azzal egyenértékű felelős műszaki vezetői jogosultsággal, vagy a jogosultság megszerzéséhez szükséges képzettséggel és gyakorlattal rendelkező szakember szakmai gyakorlati ideje, a jogosultság megszerzésétől illetve megszerzési lehetőségének időpontjától számítva (év)</w:t>
            </w:r>
          </w:p>
        </w:tc>
        <w:tc>
          <w:tcPr>
            <w:tcW w:w="1842" w:type="dxa"/>
            <w:tcBorders>
              <w:top w:val="single" w:sz="4" w:space="0" w:color="auto"/>
              <w:left w:val="single" w:sz="4" w:space="0" w:color="auto"/>
              <w:bottom w:val="single" w:sz="4" w:space="0" w:color="auto"/>
            </w:tcBorders>
            <w:vAlign w:val="center"/>
          </w:tcPr>
          <w:p w:rsidR="009459BB" w:rsidRPr="002A2915" w:rsidRDefault="009459BB" w:rsidP="00D218BC">
            <w:pPr>
              <w:pStyle w:val="Listaszerbekezds"/>
              <w:numPr>
                <w:ilvl w:val="0"/>
                <w:numId w:val="20"/>
              </w:numPr>
              <w:tabs>
                <w:tab w:val="left" w:pos="0"/>
              </w:tabs>
              <w:spacing w:after="0" w:line="240" w:lineRule="auto"/>
              <w:ind w:left="0" w:right="147" w:firstLine="0"/>
              <w:jc w:val="right"/>
              <w:rPr>
                <w:color w:val="000000"/>
              </w:rPr>
            </w:pPr>
            <w:r>
              <w:rPr>
                <w:color w:val="000000"/>
              </w:rPr>
              <w:t>é</w:t>
            </w:r>
            <w:r w:rsidRPr="002A2915">
              <w:rPr>
                <w:color w:val="000000"/>
              </w:rPr>
              <w:t>v</w:t>
            </w:r>
          </w:p>
        </w:tc>
      </w:tr>
    </w:tbl>
    <w:p w:rsidR="009459BB" w:rsidRPr="002A2915" w:rsidRDefault="009459BB" w:rsidP="00D218BC">
      <w:pPr>
        <w:tabs>
          <w:tab w:val="left" w:pos="0"/>
        </w:tabs>
        <w:spacing w:after="0"/>
        <w:jc w:val="both"/>
        <w:rPr>
          <w:rFonts w:ascii="Times New Roman" w:hAnsi="Times New Roman" w:cs="Times New Roman"/>
          <w:sz w:val="24"/>
          <w:szCs w:val="24"/>
        </w:rPr>
      </w:pPr>
    </w:p>
    <w:p w:rsidR="009459BB" w:rsidRPr="002A2915" w:rsidRDefault="009459BB" w:rsidP="00D218BC">
      <w:pPr>
        <w:spacing w:after="0"/>
        <w:jc w:val="both"/>
        <w:rPr>
          <w:rFonts w:ascii="Times New Roman" w:hAnsi="Times New Roman" w:cs="Times New Roman"/>
          <w:color w:val="000000"/>
          <w:position w:val="10"/>
          <w:sz w:val="24"/>
          <w:szCs w:val="24"/>
        </w:rPr>
      </w:pPr>
      <w:r w:rsidRPr="002A2915">
        <w:rPr>
          <w:rFonts w:ascii="Times New Roman" w:hAnsi="Times New Roman" w:cs="Times New Roman"/>
          <w:b/>
          <w:bCs/>
          <w:color w:val="000000"/>
          <w:position w:val="10"/>
          <w:sz w:val="24"/>
          <w:szCs w:val="24"/>
          <w:u w:val="single"/>
        </w:rPr>
        <w:t>Határidő:</w:t>
      </w:r>
      <w:r w:rsidRPr="002A2915">
        <w:rPr>
          <w:rFonts w:ascii="Times New Roman" w:hAnsi="Times New Roman" w:cs="Times New Roman"/>
          <w:color w:val="000000"/>
          <w:position w:val="10"/>
          <w:sz w:val="24"/>
          <w:szCs w:val="24"/>
        </w:rPr>
        <w:t xml:space="preserve"> azonnal </w:t>
      </w:r>
    </w:p>
    <w:p w:rsidR="009459BB" w:rsidRPr="002A2915" w:rsidRDefault="009459BB" w:rsidP="00D218BC">
      <w:pPr>
        <w:pStyle w:val="Szvegtrzs"/>
        <w:jc w:val="left"/>
        <w:rPr>
          <w:rFonts w:ascii="Times New Roman" w:hAnsi="Times New Roman" w:cs="Times New Roman"/>
          <w:color w:val="000000"/>
          <w:position w:val="10"/>
        </w:rPr>
      </w:pPr>
      <w:r w:rsidRPr="002A2915">
        <w:rPr>
          <w:rFonts w:ascii="Times New Roman" w:hAnsi="Times New Roman" w:cs="Times New Roman"/>
          <w:b/>
          <w:bCs/>
          <w:color w:val="000000"/>
          <w:position w:val="10"/>
          <w:u w:val="single"/>
        </w:rPr>
        <w:t>Felelős:</w:t>
      </w:r>
      <w:r w:rsidRPr="002A2915">
        <w:rPr>
          <w:rFonts w:ascii="Times New Roman" w:hAnsi="Times New Roman" w:cs="Times New Roman"/>
          <w:color w:val="000000"/>
          <w:position w:val="10"/>
        </w:rPr>
        <w:t xml:space="preserve"> Tóth Balázs polgármester</w:t>
      </w:r>
    </w:p>
    <w:p w:rsidR="009459BB" w:rsidRDefault="009459BB"/>
    <w:p w:rsidR="009459BB" w:rsidRDefault="009459BB"/>
    <w:p w:rsidR="009459BB" w:rsidRDefault="009459BB" w:rsidP="00D218BC">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Pr="00761D48" w:rsidRDefault="009459BB" w:rsidP="00761D48">
      <w:pPr>
        <w:spacing w:after="0" w:line="240" w:lineRule="auto"/>
        <w:jc w:val="both"/>
        <w:rPr>
          <w:rFonts w:ascii="Times New Roman" w:hAnsi="Times New Roman" w:cs="Times New Roman"/>
          <w:b/>
          <w:bCs/>
          <w:sz w:val="24"/>
          <w:szCs w:val="24"/>
        </w:rPr>
      </w:pPr>
      <w:r w:rsidRPr="00761D48">
        <w:rPr>
          <w:rFonts w:ascii="Times New Roman" w:hAnsi="Times New Roman" w:cs="Times New Roman"/>
          <w:b/>
          <w:bCs/>
          <w:sz w:val="24"/>
          <w:szCs w:val="24"/>
        </w:rPr>
        <w:t>Előterjesztés „Vasvár városban önkormányzati közutak, járdák építése, felújítása” építési beruházás kivitelezőjének kiválasztására indított közbeszerzési eljárás lezárására</w:t>
      </w:r>
    </w:p>
    <w:p w:rsidR="009459BB" w:rsidRPr="00761D48" w:rsidRDefault="009459BB" w:rsidP="00D218BC">
      <w:pPr>
        <w:spacing w:after="0"/>
        <w:rPr>
          <w:rFonts w:ascii="Times New Roman" w:hAnsi="Times New Roman" w:cs="Times New Roman"/>
          <w:b/>
          <w:bCs/>
          <w:sz w:val="24"/>
          <w:szCs w:val="24"/>
          <w:u w:val="single"/>
        </w:rPr>
      </w:pPr>
    </w:p>
    <w:p w:rsidR="009459BB" w:rsidRPr="008D4CB9" w:rsidRDefault="009459BB" w:rsidP="00EE1BCE">
      <w:pPr>
        <w:spacing w:after="0" w:line="240" w:lineRule="auto"/>
        <w:jc w:val="both"/>
        <w:rPr>
          <w:rFonts w:ascii="Times New Roman" w:hAnsi="Times New Roman" w:cs="Times New Roman"/>
          <w:sz w:val="24"/>
          <w:szCs w:val="24"/>
        </w:rPr>
      </w:pPr>
      <w:r w:rsidRPr="008D4CB9">
        <w:rPr>
          <w:rFonts w:ascii="Times New Roman" w:hAnsi="Times New Roman" w:cs="Times New Roman"/>
          <w:b/>
          <w:bCs/>
          <w:sz w:val="24"/>
          <w:szCs w:val="24"/>
        </w:rPr>
        <w:t xml:space="preserve">Tóth Balázs polgármester </w:t>
      </w:r>
      <w:r w:rsidRPr="008D4CB9">
        <w:rPr>
          <w:rFonts w:ascii="Times New Roman" w:hAnsi="Times New Roman" w:cs="Times New Roman"/>
          <w:sz w:val="24"/>
          <w:szCs w:val="24"/>
        </w:rPr>
        <w:t xml:space="preserve">kérdés, hozzászólás nem lévén javasolta a képviselő-testületnek, hogy a közbeszerzési eljárást lezáró döntés meghozatalára -”Vasvár városban önkormányzati közutak, járdák építése, felújítása” építési beruházás kivitelezőjének kiválasztására - rendeljen el név szerinti szavazást. </w:t>
      </w:r>
      <w:r>
        <w:rPr>
          <w:rFonts w:ascii="Times New Roman" w:hAnsi="Times New Roman" w:cs="Times New Roman"/>
          <w:sz w:val="24"/>
          <w:szCs w:val="24"/>
        </w:rPr>
        <w:t>Javaslatát szavazásra tette fel.</w:t>
      </w:r>
    </w:p>
    <w:p w:rsidR="009459BB" w:rsidRDefault="009459BB" w:rsidP="00EE1BCE">
      <w:pPr>
        <w:spacing w:after="0" w:line="240" w:lineRule="auto"/>
        <w:jc w:val="both"/>
        <w:rPr>
          <w:rFonts w:ascii="Times New Roman" w:hAnsi="Times New Roman" w:cs="Times New Roman"/>
          <w:sz w:val="24"/>
          <w:szCs w:val="24"/>
        </w:rPr>
      </w:pPr>
    </w:p>
    <w:p w:rsidR="009459BB" w:rsidRDefault="009459BB" w:rsidP="00C67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név szerinti szavazás elrendelésével 5 igen szavazattal – ellenszavazat és tartózkodás nélkül – egyhangúlag egyetértett, majd meghozta az alábbi határozatot:</w:t>
      </w:r>
    </w:p>
    <w:p w:rsidR="009459BB" w:rsidRPr="00C67659" w:rsidRDefault="009459BB" w:rsidP="00C67659">
      <w:pPr>
        <w:spacing w:after="0" w:line="240" w:lineRule="auto"/>
        <w:jc w:val="both"/>
        <w:rPr>
          <w:rFonts w:ascii="Times New Roman" w:hAnsi="Times New Roman" w:cs="Times New Roman"/>
          <w:sz w:val="24"/>
          <w:szCs w:val="24"/>
        </w:rPr>
      </w:pPr>
    </w:p>
    <w:p w:rsidR="009459BB" w:rsidRDefault="009459BB" w:rsidP="00761D4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187/2017.(VIII.16.) számú képviselő-testületi határozat:</w:t>
      </w:r>
    </w:p>
    <w:p w:rsidR="009459BB" w:rsidRPr="007D115E" w:rsidRDefault="009459BB" w:rsidP="00761D48">
      <w:pPr>
        <w:spacing w:after="0"/>
        <w:jc w:val="both"/>
        <w:rPr>
          <w:rFonts w:ascii="Times New Roman" w:hAnsi="Times New Roman" w:cs="Times New Roman"/>
          <w:sz w:val="24"/>
          <w:szCs w:val="24"/>
        </w:rPr>
      </w:pPr>
      <w:r w:rsidRPr="007D115E">
        <w:rPr>
          <w:rFonts w:ascii="Times New Roman" w:hAnsi="Times New Roman" w:cs="Times New Roman"/>
          <w:sz w:val="24"/>
          <w:szCs w:val="24"/>
        </w:rPr>
        <w:t>Vasvár Város Önkormányzata Képviselő-testülete – figyelemmel Vasvár Város Önkormányzata Szervezeti és Működési Szabályzatáról szóló 20/2013.(XII.21.) önkormányzati rendelet 27. § (3) bekezdésére – név szerinti szavazást rendel el az „Előterjesztés „</w:t>
      </w:r>
      <w:r>
        <w:rPr>
          <w:rFonts w:ascii="Times New Roman" w:hAnsi="Times New Roman" w:cs="Times New Roman"/>
          <w:sz w:val="24"/>
          <w:szCs w:val="24"/>
        </w:rPr>
        <w:t xml:space="preserve">Vasvár városban önkormányzati közutak, járdák építése, felújítása” építési beruházás </w:t>
      </w:r>
      <w:r w:rsidRPr="007D115E">
        <w:rPr>
          <w:rFonts w:ascii="Times New Roman" w:hAnsi="Times New Roman" w:cs="Times New Roman"/>
          <w:sz w:val="24"/>
          <w:szCs w:val="24"/>
        </w:rPr>
        <w:t>kivitelezőjének kiválasztására</w:t>
      </w:r>
      <w:r>
        <w:rPr>
          <w:rFonts w:ascii="Times New Roman" w:hAnsi="Times New Roman" w:cs="Times New Roman"/>
          <w:sz w:val="24"/>
          <w:szCs w:val="24"/>
        </w:rPr>
        <w:t xml:space="preserve"> indított közbeszerzési eljárás lezárására</w:t>
      </w:r>
      <w:r w:rsidRPr="007D115E">
        <w:rPr>
          <w:rFonts w:ascii="Times New Roman" w:hAnsi="Times New Roman" w:cs="Times New Roman"/>
          <w:sz w:val="24"/>
          <w:szCs w:val="24"/>
        </w:rPr>
        <w:t>”című napirendi pont ügyében.</w:t>
      </w:r>
    </w:p>
    <w:p w:rsidR="009459BB" w:rsidRPr="007D115E" w:rsidRDefault="009459BB" w:rsidP="00761D48">
      <w:pPr>
        <w:spacing w:after="0"/>
        <w:jc w:val="both"/>
        <w:rPr>
          <w:rFonts w:ascii="Times New Roman" w:hAnsi="Times New Roman" w:cs="Times New Roman"/>
          <w:b/>
          <w:bCs/>
          <w:sz w:val="24"/>
          <w:szCs w:val="24"/>
          <w:u w:val="single"/>
        </w:rPr>
      </w:pPr>
    </w:p>
    <w:p w:rsidR="009459BB" w:rsidRPr="007D115E" w:rsidRDefault="009459BB" w:rsidP="00761D48">
      <w:pPr>
        <w:spacing w:after="0"/>
        <w:jc w:val="both"/>
        <w:rPr>
          <w:rFonts w:ascii="Times New Roman" w:hAnsi="Times New Roman" w:cs="Times New Roman"/>
          <w:sz w:val="24"/>
          <w:szCs w:val="24"/>
        </w:rPr>
      </w:pPr>
      <w:r w:rsidRPr="007D115E">
        <w:rPr>
          <w:rFonts w:ascii="Times New Roman" w:hAnsi="Times New Roman" w:cs="Times New Roman"/>
          <w:b/>
          <w:bCs/>
          <w:sz w:val="24"/>
          <w:szCs w:val="24"/>
          <w:u w:val="single"/>
        </w:rPr>
        <w:t>Felelős:</w:t>
      </w:r>
      <w:r w:rsidRPr="007D115E">
        <w:rPr>
          <w:rFonts w:ascii="Times New Roman" w:hAnsi="Times New Roman" w:cs="Times New Roman"/>
          <w:sz w:val="24"/>
          <w:szCs w:val="24"/>
        </w:rPr>
        <w:t xml:space="preserve"> TÓTH BALÁZS polgármester</w:t>
      </w:r>
    </w:p>
    <w:p w:rsidR="009459BB" w:rsidRPr="007D115E" w:rsidRDefault="009459BB" w:rsidP="00761D48">
      <w:pPr>
        <w:spacing w:after="0"/>
        <w:jc w:val="both"/>
        <w:rPr>
          <w:rFonts w:ascii="Times New Roman" w:hAnsi="Times New Roman" w:cs="Times New Roman"/>
          <w:sz w:val="24"/>
          <w:szCs w:val="24"/>
        </w:rPr>
      </w:pPr>
      <w:r w:rsidRPr="007D115E">
        <w:rPr>
          <w:rFonts w:ascii="Times New Roman" w:hAnsi="Times New Roman" w:cs="Times New Roman"/>
          <w:b/>
          <w:bCs/>
          <w:sz w:val="24"/>
          <w:szCs w:val="24"/>
          <w:u w:val="single"/>
        </w:rPr>
        <w:t>Határidő:</w:t>
      </w:r>
      <w:r w:rsidRPr="007D115E">
        <w:rPr>
          <w:rFonts w:ascii="Times New Roman" w:hAnsi="Times New Roman" w:cs="Times New Roman"/>
          <w:sz w:val="24"/>
          <w:szCs w:val="24"/>
        </w:rPr>
        <w:t xml:space="preserve"> azonnal</w:t>
      </w:r>
    </w:p>
    <w:p w:rsidR="009459BB" w:rsidRDefault="009459BB"/>
    <w:p w:rsidR="009459BB" w:rsidRPr="00A55C0A" w:rsidRDefault="009459BB" w:rsidP="00EE1BCE">
      <w:pPr>
        <w:spacing w:after="0" w:line="240" w:lineRule="auto"/>
        <w:jc w:val="both"/>
        <w:rPr>
          <w:rFonts w:ascii="Times New Roman" w:hAnsi="Times New Roman" w:cs="Times New Roman"/>
          <w:sz w:val="24"/>
          <w:szCs w:val="24"/>
        </w:rPr>
      </w:pPr>
      <w:r w:rsidRPr="00A55C0A">
        <w:rPr>
          <w:rFonts w:ascii="Times New Roman" w:hAnsi="Times New Roman" w:cs="Times New Roman"/>
          <w:b/>
          <w:bCs/>
          <w:sz w:val="24"/>
          <w:szCs w:val="24"/>
        </w:rPr>
        <w:t>Tóth Balázs polgármester</w:t>
      </w:r>
      <w:r w:rsidRPr="00A55C0A">
        <w:rPr>
          <w:rFonts w:ascii="Times New Roman" w:hAnsi="Times New Roman" w:cs="Times New Roman"/>
          <w:sz w:val="24"/>
          <w:szCs w:val="24"/>
        </w:rPr>
        <w:t xml:space="preserve"> </w:t>
      </w:r>
      <w:r w:rsidR="00A55C0A">
        <w:rPr>
          <w:rFonts w:ascii="Times New Roman" w:hAnsi="Times New Roman" w:cs="Times New Roman"/>
          <w:sz w:val="24"/>
          <w:szCs w:val="24"/>
        </w:rPr>
        <w:t xml:space="preserve">ezt követően </w:t>
      </w:r>
      <w:r w:rsidRPr="00A55C0A">
        <w:rPr>
          <w:rFonts w:ascii="Times New Roman" w:hAnsi="Times New Roman" w:cs="Times New Roman"/>
          <w:sz w:val="24"/>
          <w:szCs w:val="24"/>
        </w:rPr>
        <w:t xml:space="preserve">javasolta a képviselő-testületnek, hogy az előterjesztésben található, első részajánlati körre, járdák építésére vonatkozó határozati javaslat „A” változatát fogadja el. </w:t>
      </w:r>
    </w:p>
    <w:p w:rsidR="009459BB" w:rsidRPr="000B206B" w:rsidRDefault="009459BB" w:rsidP="00EE1BCE">
      <w:pPr>
        <w:spacing w:after="0" w:line="240" w:lineRule="auto"/>
        <w:jc w:val="both"/>
        <w:rPr>
          <w:rFonts w:ascii="Times New Roman" w:hAnsi="Times New Roman" w:cs="Times New Roman"/>
          <w:sz w:val="24"/>
          <w:szCs w:val="24"/>
        </w:rPr>
      </w:pPr>
    </w:p>
    <w:p w:rsidR="009459BB" w:rsidRDefault="009459BB" w:rsidP="000B206B">
      <w:pPr>
        <w:spacing w:after="0" w:line="240" w:lineRule="auto"/>
        <w:jc w:val="both"/>
        <w:rPr>
          <w:rFonts w:ascii="Times New Roman" w:hAnsi="Times New Roman" w:cs="Times New Roman"/>
          <w:sz w:val="24"/>
          <w:szCs w:val="24"/>
        </w:rPr>
      </w:pPr>
      <w:r w:rsidRPr="000B206B">
        <w:rPr>
          <w:rFonts w:ascii="Times New Roman" w:hAnsi="Times New Roman" w:cs="Times New Roman"/>
          <w:sz w:val="24"/>
          <w:szCs w:val="24"/>
        </w:rPr>
        <w:t>Képviselő-testület az első részajánlati körre, járdák építésére vonatkozó határozati javaslat „A” változatával 5 igen szavazattal – ellenszavazat és tartózkodás nélkül – egyhangúlag egyetértett, majd meghozta az alábbi határozatot:</w:t>
      </w:r>
    </w:p>
    <w:p w:rsidR="009459BB" w:rsidRPr="000B206B" w:rsidRDefault="009459BB" w:rsidP="000B206B">
      <w:pPr>
        <w:spacing w:after="0" w:line="240" w:lineRule="auto"/>
        <w:jc w:val="both"/>
        <w:rPr>
          <w:rFonts w:ascii="Times New Roman" w:hAnsi="Times New Roman" w:cs="Times New Roman"/>
          <w:sz w:val="24"/>
          <w:szCs w:val="24"/>
        </w:rPr>
      </w:pPr>
    </w:p>
    <w:p w:rsidR="009459BB" w:rsidRDefault="009459BB" w:rsidP="00761D4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188/2017.(VIII.16.) számú képviselő-testületi határozat:</w:t>
      </w:r>
    </w:p>
    <w:p w:rsidR="009459BB" w:rsidRPr="0067549D" w:rsidRDefault="009459BB" w:rsidP="00761D48">
      <w:pPr>
        <w:tabs>
          <w:tab w:val="left" w:pos="284"/>
        </w:tabs>
        <w:spacing w:after="0"/>
        <w:jc w:val="both"/>
        <w:rPr>
          <w:rFonts w:ascii="Times New Roman" w:hAnsi="Times New Roman" w:cs="Times New Roman"/>
          <w:sz w:val="24"/>
          <w:szCs w:val="24"/>
        </w:rPr>
      </w:pPr>
      <w:r w:rsidRPr="0067549D">
        <w:rPr>
          <w:rFonts w:ascii="Times New Roman" w:hAnsi="Times New Roman" w:cs="Times New Roman"/>
          <w:sz w:val="24"/>
          <w:szCs w:val="24"/>
        </w:rPr>
        <w:t>Vasvár Város Önkormányzata Képviselő-testülete „Vasvár városban önkormányzati közutak, járdák építése, felújítása” építési beruházás kivitelezőjének kiválasztására indított közbeszerzési eljárásban az alábbi eljárást lezáró döntést hozza.</w:t>
      </w:r>
    </w:p>
    <w:p w:rsidR="009459BB" w:rsidRPr="0067549D" w:rsidRDefault="009459BB" w:rsidP="00761D48">
      <w:pPr>
        <w:tabs>
          <w:tab w:val="left" w:pos="284"/>
        </w:tabs>
        <w:spacing w:after="0"/>
        <w:jc w:val="both"/>
        <w:rPr>
          <w:rFonts w:ascii="Times New Roman" w:hAnsi="Times New Roman" w:cs="Times New Roman"/>
          <w:sz w:val="24"/>
          <w:szCs w:val="24"/>
        </w:rPr>
      </w:pPr>
    </w:p>
    <w:p w:rsidR="009459BB" w:rsidRPr="0067549D" w:rsidRDefault="009459BB" w:rsidP="00761D48">
      <w:pPr>
        <w:tabs>
          <w:tab w:val="left" w:pos="284"/>
        </w:tabs>
        <w:spacing w:after="0"/>
        <w:jc w:val="both"/>
        <w:rPr>
          <w:rFonts w:ascii="Times New Roman" w:hAnsi="Times New Roman" w:cs="Times New Roman"/>
          <w:sz w:val="24"/>
          <w:szCs w:val="24"/>
          <w:highlight w:val="yellow"/>
        </w:rPr>
      </w:pPr>
      <w:r w:rsidRPr="0067549D">
        <w:rPr>
          <w:rFonts w:ascii="Times New Roman" w:hAnsi="Times New Roman" w:cs="Times New Roman"/>
          <w:sz w:val="24"/>
          <w:szCs w:val="24"/>
        </w:rPr>
        <w:t xml:space="preserve">Ajánlatkérő a rendelkezésre álló nettó 41.928.250 Ft fedezetet kiegészíti nettó 3.656.020 Ft összeggel és a közbeszerzési eljárás 1. részajánlati körét EREDMÉNYESNEK nyilvánítja és a részajánlati kör nyertesének az alábbi Ajánlattevőt nyilvánítja:  </w:t>
      </w:r>
    </w:p>
    <w:p w:rsidR="009459BB" w:rsidRPr="0067549D" w:rsidRDefault="009459BB" w:rsidP="00761D48">
      <w:pPr>
        <w:spacing w:after="0" w:line="276"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26"/>
        <w:gridCol w:w="4820"/>
        <w:gridCol w:w="1842"/>
      </w:tblGrid>
      <w:tr w:rsidR="009459BB" w:rsidRPr="0067549D">
        <w:tc>
          <w:tcPr>
            <w:tcW w:w="2126" w:type="dxa"/>
            <w:tcBorders>
              <w:top w:val="single" w:sz="4" w:space="0" w:color="auto"/>
              <w:bottom w:val="nil"/>
            </w:tcBorders>
            <w:shd w:val="clear" w:color="auto" w:fill="FFFFCC"/>
          </w:tcPr>
          <w:p w:rsidR="009459BB" w:rsidRPr="0067549D" w:rsidRDefault="009459BB" w:rsidP="00CA368F">
            <w:pPr>
              <w:autoSpaceDE w:val="0"/>
              <w:autoSpaceDN w:val="0"/>
              <w:adjustRightInd w:val="0"/>
              <w:spacing w:before="60" w:after="0"/>
              <w:ind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Ajánlattevő neve:</w:t>
            </w:r>
          </w:p>
        </w:tc>
        <w:tc>
          <w:tcPr>
            <w:tcW w:w="6662" w:type="dxa"/>
            <w:gridSpan w:val="2"/>
            <w:tcBorders>
              <w:top w:val="single" w:sz="4" w:space="0" w:color="auto"/>
              <w:bottom w:val="nil"/>
            </w:tcBorders>
            <w:shd w:val="clear" w:color="auto" w:fill="FFFFCC"/>
          </w:tcPr>
          <w:p w:rsidR="009459BB" w:rsidRPr="0067549D" w:rsidRDefault="009459BB" w:rsidP="00CA368F">
            <w:pPr>
              <w:spacing w:before="60" w:after="0"/>
              <w:ind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Németh Kft.</w:t>
            </w:r>
          </w:p>
        </w:tc>
      </w:tr>
      <w:tr w:rsidR="009459BB" w:rsidRPr="0067549D">
        <w:tc>
          <w:tcPr>
            <w:tcW w:w="2126" w:type="dxa"/>
            <w:tcBorders>
              <w:top w:val="nil"/>
              <w:bottom w:val="single" w:sz="4" w:space="0" w:color="auto"/>
            </w:tcBorders>
            <w:shd w:val="clear" w:color="auto" w:fill="FFFFCC"/>
          </w:tcPr>
          <w:p w:rsidR="009459BB" w:rsidRPr="0067549D" w:rsidRDefault="009459BB" w:rsidP="00CA368F">
            <w:pPr>
              <w:autoSpaceDE w:val="0"/>
              <w:autoSpaceDN w:val="0"/>
              <w:adjustRightInd w:val="0"/>
              <w:spacing w:before="60" w:after="0"/>
              <w:ind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Ajánlattevő címe:</w:t>
            </w:r>
          </w:p>
        </w:tc>
        <w:tc>
          <w:tcPr>
            <w:tcW w:w="6662" w:type="dxa"/>
            <w:gridSpan w:val="2"/>
            <w:tcBorders>
              <w:top w:val="nil"/>
              <w:bottom w:val="single" w:sz="4" w:space="0" w:color="auto"/>
            </w:tcBorders>
            <w:shd w:val="clear" w:color="auto" w:fill="FFFFCC"/>
          </w:tcPr>
          <w:p w:rsidR="009459BB" w:rsidRPr="0067549D" w:rsidRDefault="009459BB" w:rsidP="00CA368F">
            <w:pPr>
              <w:spacing w:before="60" w:after="0"/>
              <w:ind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9800 Vasvár, Alkotmány út 60.</w:t>
            </w:r>
          </w:p>
        </w:tc>
      </w:tr>
      <w:tr w:rsidR="009459BB" w:rsidRPr="0067549D">
        <w:tc>
          <w:tcPr>
            <w:tcW w:w="6946" w:type="dxa"/>
            <w:gridSpan w:val="2"/>
            <w:tcBorders>
              <w:top w:val="single" w:sz="4" w:space="0" w:color="auto"/>
              <w:bottom w:val="single" w:sz="4" w:space="0" w:color="auto"/>
              <w:right w:val="single" w:sz="4" w:space="0" w:color="auto"/>
            </w:tcBorders>
          </w:tcPr>
          <w:p w:rsidR="009459BB" w:rsidRPr="0067549D" w:rsidRDefault="009459BB" w:rsidP="00CA368F">
            <w:pPr>
              <w:autoSpaceDE w:val="0"/>
              <w:autoSpaceDN w:val="0"/>
              <w:adjustRightInd w:val="0"/>
              <w:spacing w:before="120" w:after="0"/>
              <w:ind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Egyösszegű nettó ajánlati ár (Ft)</w:t>
            </w:r>
          </w:p>
          <w:p w:rsidR="009459BB" w:rsidRPr="0067549D" w:rsidRDefault="009459BB" w:rsidP="00CA368F">
            <w:pPr>
              <w:autoSpaceDE w:val="0"/>
              <w:autoSpaceDN w:val="0"/>
              <w:adjustRightInd w:val="0"/>
              <w:spacing w:after="0"/>
              <w:ind w:right="147"/>
              <w:jc w:val="both"/>
              <w:rPr>
                <w:rFonts w:ascii="Times New Roman" w:hAnsi="Times New Roman" w:cs="Times New Roman"/>
                <w:i/>
                <w:iCs/>
                <w:color w:val="000000"/>
                <w:sz w:val="24"/>
                <w:szCs w:val="24"/>
              </w:rPr>
            </w:pPr>
            <w:r w:rsidRPr="0067549D">
              <w:rPr>
                <w:rFonts w:ascii="Times New Roman" w:hAnsi="Times New Roman" w:cs="Times New Roman"/>
                <w:i/>
                <w:iCs/>
                <w:color w:val="000000"/>
                <w:sz w:val="24"/>
                <w:szCs w:val="24"/>
              </w:rPr>
              <w:t>A beárazott költségvetés főösszesítője alapján</w:t>
            </w:r>
          </w:p>
        </w:tc>
        <w:tc>
          <w:tcPr>
            <w:tcW w:w="1842" w:type="dxa"/>
            <w:tcBorders>
              <w:top w:val="single" w:sz="4" w:space="0" w:color="auto"/>
              <w:left w:val="single" w:sz="4" w:space="0" w:color="auto"/>
              <w:bottom w:val="single" w:sz="4" w:space="0" w:color="auto"/>
            </w:tcBorders>
            <w:vAlign w:val="center"/>
          </w:tcPr>
          <w:p w:rsidR="009459BB" w:rsidRPr="0067549D" w:rsidRDefault="009459BB" w:rsidP="00CA368F">
            <w:pPr>
              <w:spacing w:after="0"/>
              <w:ind w:right="147"/>
              <w:jc w:val="right"/>
              <w:rPr>
                <w:rFonts w:ascii="Times New Roman" w:hAnsi="Times New Roman" w:cs="Times New Roman"/>
                <w:color w:val="000000"/>
                <w:sz w:val="24"/>
                <w:szCs w:val="24"/>
              </w:rPr>
            </w:pPr>
            <w:r w:rsidRPr="0067549D">
              <w:rPr>
                <w:rFonts w:ascii="Times New Roman" w:hAnsi="Times New Roman" w:cs="Times New Roman"/>
                <w:color w:val="000000"/>
                <w:sz w:val="24"/>
                <w:szCs w:val="24"/>
              </w:rPr>
              <w:t>45.584.270 Ft</w:t>
            </w:r>
          </w:p>
        </w:tc>
      </w:tr>
      <w:tr w:rsidR="009459BB" w:rsidRPr="0067549D">
        <w:tc>
          <w:tcPr>
            <w:tcW w:w="6946" w:type="dxa"/>
            <w:gridSpan w:val="2"/>
            <w:tcBorders>
              <w:top w:val="single" w:sz="4" w:space="0" w:color="auto"/>
              <w:bottom w:val="single" w:sz="4" w:space="0" w:color="auto"/>
              <w:right w:val="single" w:sz="4" w:space="0" w:color="auto"/>
            </w:tcBorders>
          </w:tcPr>
          <w:p w:rsidR="009459BB" w:rsidRPr="0067549D" w:rsidRDefault="009459BB" w:rsidP="00CA368F">
            <w:pPr>
              <w:autoSpaceDE w:val="0"/>
              <w:autoSpaceDN w:val="0"/>
              <w:adjustRightInd w:val="0"/>
              <w:spacing w:before="120" w:after="0"/>
              <w:ind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Megajánlott jótállás (hónap)</w:t>
            </w:r>
          </w:p>
          <w:p w:rsidR="009459BB" w:rsidRPr="0067549D" w:rsidRDefault="009459BB" w:rsidP="00CA368F">
            <w:pPr>
              <w:spacing w:after="0"/>
              <w:ind w:right="147"/>
              <w:jc w:val="both"/>
              <w:rPr>
                <w:rFonts w:ascii="Times New Roman" w:hAnsi="Times New Roman" w:cs="Times New Roman"/>
                <w:i/>
                <w:iCs/>
                <w:color w:val="000000"/>
                <w:sz w:val="24"/>
                <w:szCs w:val="24"/>
              </w:rPr>
            </w:pPr>
            <w:r w:rsidRPr="0067549D">
              <w:rPr>
                <w:rFonts w:ascii="Times New Roman" w:hAnsi="Times New Roman" w:cs="Times New Roman"/>
                <w:i/>
                <w:iCs/>
                <w:color w:val="000000"/>
                <w:sz w:val="24"/>
                <w:szCs w:val="24"/>
              </w:rPr>
              <w:t>Minimálisan 24 hónap, maximálisan 48 hónap jótállás ajánlható meg</w:t>
            </w:r>
          </w:p>
        </w:tc>
        <w:tc>
          <w:tcPr>
            <w:tcW w:w="1842" w:type="dxa"/>
            <w:tcBorders>
              <w:top w:val="single" w:sz="4" w:space="0" w:color="auto"/>
              <w:left w:val="single" w:sz="4" w:space="0" w:color="auto"/>
              <w:bottom w:val="single" w:sz="4" w:space="0" w:color="auto"/>
            </w:tcBorders>
            <w:vAlign w:val="center"/>
          </w:tcPr>
          <w:p w:rsidR="009459BB" w:rsidRPr="0067549D" w:rsidRDefault="009459BB" w:rsidP="00CA368F">
            <w:pPr>
              <w:spacing w:after="0"/>
              <w:ind w:right="147"/>
              <w:jc w:val="right"/>
              <w:rPr>
                <w:rFonts w:ascii="Times New Roman" w:hAnsi="Times New Roman" w:cs="Times New Roman"/>
                <w:color w:val="000000"/>
                <w:sz w:val="24"/>
                <w:szCs w:val="24"/>
              </w:rPr>
            </w:pPr>
            <w:r w:rsidRPr="0067549D">
              <w:rPr>
                <w:rFonts w:ascii="Times New Roman" w:hAnsi="Times New Roman" w:cs="Times New Roman"/>
                <w:color w:val="000000"/>
                <w:sz w:val="24"/>
                <w:szCs w:val="24"/>
              </w:rPr>
              <w:t>30 hónap</w:t>
            </w:r>
          </w:p>
        </w:tc>
      </w:tr>
      <w:tr w:rsidR="009459BB" w:rsidRPr="0067549D">
        <w:tc>
          <w:tcPr>
            <w:tcW w:w="6946" w:type="dxa"/>
            <w:gridSpan w:val="2"/>
            <w:tcBorders>
              <w:top w:val="single" w:sz="4" w:space="0" w:color="auto"/>
              <w:bottom w:val="single" w:sz="4" w:space="0" w:color="auto"/>
              <w:right w:val="single" w:sz="4" w:space="0" w:color="auto"/>
            </w:tcBorders>
          </w:tcPr>
          <w:p w:rsidR="009459BB" w:rsidRPr="0067549D" w:rsidRDefault="009459BB" w:rsidP="00CA368F">
            <w:pPr>
              <w:spacing w:before="120" w:after="0"/>
              <w:ind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A teljesítésben közreműködő, a 266/2013. (VII.11.) Korm. rendelet szerinti MV-KÉ (közlekedési építmények szakterület) vagy azzal egyenértékű felelős műszaki vezetői jogosultsággal, vagy a jogosultság megszerzéséhez szükséges képzettséggel és gyakorlattal rendelkező szakember szakmai gyakorlati ideje, a jogosultság megszerzésétől illetve megszerzési lehetőségének időpontjától számítva (év)</w:t>
            </w:r>
          </w:p>
        </w:tc>
        <w:tc>
          <w:tcPr>
            <w:tcW w:w="1842" w:type="dxa"/>
            <w:tcBorders>
              <w:top w:val="single" w:sz="4" w:space="0" w:color="auto"/>
              <w:left w:val="single" w:sz="4" w:space="0" w:color="auto"/>
              <w:bottom w:val="single" w:sz="4" w:space="0" w:color="auto"/>
            </w:tcBorders>
            <w:vAlign w:val="center"/>
          </w:tcPr>
          <w:p w:rsidR="009459BB" w:rsidRPr="0067549D" w:rsidRDefault="009459BB" w:rsidP="00CA368F">
            <w:pPr>
              <w:spacing w:after="0"/>
              <w:ind w:right="147"/>
              <w:jc w:val="right"/>
              <w:rPr>
                <w:rFonts w:ascii="Times New Roman" w:hAnsi="Times New Roman" w:cs="Times New Roman"/>
                <w:color w:val="000000"/>
                <w:sz w:val="24"/>
                <w:szCs w:val="24"/>
              </w:rPr>
            </w:pPr>
            <w:r w:rsidRPr="0067549D">
              <w:rPr>
                <w:rFonts w:ascii="Times New Roman" w:hAnsi="Times New Roman" w:cs="Times New Roman"/>
                <w:color w:val="000000"/>
                <w:sz w:val="24"/>
                <w:szCs w:val="24"/>
              </w:rPr>
              <w:t>13 év</w:t>
            </w:r>
          </w:p>
        </w:tc>
      </w:tr>
    </w:tbl>
    <w:p w:rsidR="009459BB" w:rsidRPr="0067549D" w:rsidRDefault="009459BB" w:rsidP="00761D48">
      <w:pPr>
        <w:tabs>
          <w:tab w:val="left" w:pos="0"/>
        </w:tabs>
        <w:spacing w:after="0"/>
        <w:jc w:val="both"/>
        <w:rPr>
          <w:rFonts w:ascii="Times New Roman" w:hAnsi="Times New Roman" w:cs="Times New Roman"/>
          <w:sz w:val="24"/>
          <w:szCs w:val="24"/>
        </w:rPr>
      </w:pPr>
    </w:p>
    <w:p w:rsidR="009459BB" w:rsidRPr="0067549D" w:rsidRDefault="009459BB" w:rsidP="002C1B0E">
      <w:pPr>
        <w:spacing w:after="0"/>
        <w:jc w:val="both"/>
        <w:rPr>
          <w:rFonts w:ascii="Times New Roman" w:hAnsi="Times New Roman" w:cs="Times New Roman"/>
          <w:color w:val="000000"/>
          <w:position w:val="10"/>
          <w:sz w:val="24"/>
          <w:szCs w:val="24"/>
        </w:rPr>
      </w:pPr>
      <w:r w:rsidRPr="0067549D">
        <w:rPr>
          <w:rFonts w:ascii="Times New Roman" w:hAnsi="Times New Roman" w:cs="Times New Roman"/>
          <w:b/>
          <w:bCs/>
          <w:color w:val="000000"/>
          <w:position w:val="10"/>
          <w:sz w:val="24"/>
          <w:szCs w:val="24"/>
          <w:u w:val="single"/>
        </w:rPr>
        <w:t>Határidő:</w:t>
      </w:r>
      <w:r w:rsidRPr="0067549D">
        <w:rPr>
          <w:rFonts w:ascii="Times New Roman" w:hAnsi="Times New Roman" w:cs="Times New Roman"/>
          <w:color w:val="000000"/>
          <w:position w:val="10"/>
          <w:sz w:val="24"/>
          <w:szCs w:val="24"/>
        </w:rPr>
        <w:t xml:space="preserve"> azonnal </w:t>
      </w:r>
    </w:p>
    <w:p w:rsidR="009459BB" w:rsidRPr="0067549D" w:rsidRDefault="009459BB" w:rsidP="002C1B0E">
      <w:pPr>
        <w:pStyle w:val="Szvegtrzs"/>
        <w:jc w:val="left"/>
        <w:rPr>
          <w:rFonts w:ascii="Times New Roman" w:hAnsi="Times New Roman" w:cs="Times New Roman"/>
          <w:color w:val="000000"/>
          <w:position w:val="10"/>
        </w:rPr>
      </w:pPr>
      <w:r w:rsidRPr="0067549D">
        <w:rPr>
          <w:rFonts w:ascii="Times New Roman" w:hAnsi="Times New Roman" w:cs="Times New Roman"/>
          <w:b/>
          <w:bCs/>
          <w:color w:val="000000"/>
          <w:position w:val="10"/>
          <w:u w:val="single"/>
        </w:rPr>
        <w:t>Felelős:</w:t>
      </w:r>
      <w:r w:rsidRPr="0067549D">
        <w:rPr>
          <w:rFonts w:ascii="Times New Roman" w:hAnsi="Times New Roman" w:cs="Times New Roman"/>
          <w:color w:val="000000"/>
          <w:position w:val="10"/>
        </w:rPr>
        <w:t xml:space="preserve"> Tóth Balázs polgármester</w:t>
      </w:r>
    </w:p>
    <w:p w:rsidR="009459BB" w:rsidRDefault="009459BB" w:rsidP="002C1B0E">
      <w:pPr>
        <w:spacing w:after="0"/>
      </w:pPr>
    </w:p>
    <w:p w:rsidR="002C1B0E" w:rsidRDefault="002C1B0E" w:rsidP="002C1B0E">
      <w:pPr>
        <w:spacing w:after="0"/>
      </w:pPr>
    </w:p>
    <w:p w:rsidR="009459BB" w:rsidRPr="000B206B" w:rsidRDefault="009459BB" w:rsidP="002C1B0E">
      <w:pPr>
        <w:spacing w:after="0" w:line="240" w:lineRule="auto"/>
        <w:jc w:val="both"/>
        <w:rPr>
          <w:rFonts w:ascii="Times New Roman" w:hAnsi="Times New Roman" w:cs="Times New Roman"/>
          <w:sz w:val="24"/>
          <w:szCs w:val="24"/>
        </w:rPr>
      </w:pPr>
      <w:r w:rsidRPr="000B206B">
        <w:rPr>
          <w:rFonts w:ascii="Times New Roman" w:hAnsi="Times New Roman" w:cs="Times New Roman"/>
          <w:b/>
          <w:bCs/>
          <w:sz w:val="24"/>
          <w:szCs w:val="24"/>
        </w:rPr>
        <w:t>Tóth Balázs polgármester</w:t>
      </w:r>
      <w:r w:rsidRPr="000B206B">
        <w:rPr>
          <w:rFonts w:ascii="Times New Roman" w:hAnsi="Times New Roman" w:cs="Times New Roman"/>
          <w:sz w:val="24"/>
          <w:szCs w:val="24"/>
        </w:rPr>
        <w:t xml:space="preserve"> javasolta a képviselő-testületnek, hogy az előterjesztésben található, második részajánlati körre, út- és járda felújításokra vonatkozó határozati javaslatot fogadja el. </w:t>
      </w:r>
    </w:p>
    <w:p w:rsidR="009459BB" w:rsidRPr="000B206B" w:rsidRDefault="009459BB" w:rsidP="002C1B0E">
      <w:pPr>
        <w:spacing w:after="0" w:line="240" w:lineRule="auto"/>
        <w:jc w:val="both"/>
        <w:rPr>
          <w:rFonts w:ascii="Times New Roman" w:hAnsi="Times New Roman" w:cs="Times New Roman"/>
          <w:sz w:val="24"/>
          <w:szCs w:val="24"/>
        </w:rPr>
      </w:pPr>
    </w:p>
    <w:p w:rsidR="009459BB" w:rsidRDefault="009459BB" w:rsidP="002C1B0E">
      <w:pPr>
        <w:spacing w:after="0" w:line="240" w:lineRule="auto"/>
        <w:jc w:val="both"/>
        <w:rPr>
          <w:rFonts w:ascii="Times New Roman" w:hAnsi="Times New Roman" w:cs="Times New Roman"/>
          <w:sz w:val="24"/>
          <w:szCs w:val="24"/>
        </w:rPr>
      </w:pPr>
      <w:r w:rsidRPr="000B206B">
        <w:rPr>
          <w:rFonts w:ascii="Times New Roman" w:hAnsi="Times New Roman" w:cs="Times New Roman"/>
          <w:sz w:val="24"/>
          <w:szCs w:val="24"/>
        </w:rPr>
        <w:t>Képviselő-testület a második részajánlati körre, út- és járda felújításokra</w:t>
      </w:r>
      <w:r>
        <w:rPr>
          <w:rFonts w:ascii="Times New Roman" w:hAnsi="Times New Roman" w:cs="Times New Roman"/>
          <w:sz w:val="24"/>
          <w:szCs w:val="24"/>
        </w:rPr>
        <w:t xml:space="preserve"> vonatkozó határozati javaslattal</w:t>
      </w:r>
      <w:r w:rsidRPr="000B206B">
        <w:rPr>
          <w:rFonts w:ascii="Times New Roman" w:hAnsi="Times New Roman" w:cs="Times New Roman"/>
          <w:sz w:val="24"/>
          <w:szCs w:val="24"/>
        </w:rPr>
        <w:t xml:space="preserve"> 5 igen szavazattal – ellenszavazat és tartózkodás nélkül – egyhangúlag egyetértett, majd meghozta az alábbi határozatot:</w:t>
      </w:r>
    </w:p>
    <w:p w:rsidR="009459BB" w:rsidRPr="000B206B" w:rsidRDefault="009459BB" w:rsidP="000B206B">
      <w:pPr>
        <w:spacing w:after="0" w:line="240" w:lineRule="auto"/>
        <w:jc w:val="both"/>
        <w:rPr>
          <w:rFonts w:ascii="Times New Roman" w:hAnsi="Times New Roman" w:cs="Times New Roman"/>
          <w:sz w:val="24"/>
          <w:szCs w:val="24"/>
        </w:rPr>
      </w:pPr>
    </w:p>
    <w:p w:rsidR="009459BB" w:rsidRDefault="009459BB" w:rsidP="00761D4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189/2017.(VIII.16.) számú képviselő-testületi határozat:</w:t>
      </w:r>
    </w:p>
    <w:p w:rsidR="009459BB" w:rsidRPr="0067549D" w:rsidRDefault="009459BB" w:rsidP="00761D48">
      <w:pPr>
        <w:tabs>
          <w:tab w:val="left" w:pos="851"/>
        </w:tabs>
        <w:spacing w:after="0"/>
        <w:jc w:val="both"/>
        <w:rPr>
          <w:rFonts w:ascii="Times New Roman" w:hAnsi="Times New Roman" w:cs="Times New Roman"/>
          <w:sz w:val="24"/>
          <w:szCs w:val="24"/>
          <w:u w:val="single"/>
        </w:rPr>
      </w:pPr>
      <w:r w:rsidRPr="0067549D">
        <w:rPr>
          <w:rFonts w:ascii="Times New Roman" w:hAnsi="Times New Roman" w:cs="Times New Roman"/>
          <w:sz w:val="24"/>
          <w:szCs w:val="24"/>
        </w:rPr>
        <w:t>Vasvár Város Önkormányzata Képviselő-testülete „Vasvár városban önkormányzati közutak, járdák építése, felújítása” építési beruházás kivitelezőjének kiválasztására indított közbeszerzési eljárásban az alábbi eljárást lezáró döntést hozza</w:t>
      </w:r>
      <w:r>
        <w:rPr>
          <w:rFonts w:ascii="Times New Roman" w:hAnsi="Times New Roman" w:cs="Times New Roman"/>
          <w:sz w:val="24"/>
          <w:szCs w:val="24"/>
        </w:rPr>
        <w:t>.</w:t>
      </w:r>
    </w:p>
    <w:p w:rsidR="009459BB" w:rsidRPr="0067549D" w:rsidRDefault="009459BB" w:rsidP="00761D48">
      <w:pPr>
        <w:spacing w:after="0"/>
        <w:ind w:left="360"/>
        <w:jc w:val="both"/>
        <w:rPr>
          <w:rFonts w:ascii="Times New Roman" w:hAnsi="Times New Roman" w:cs="Times New Roman"/>
          <w:sz w:val="24"/>
          <w:szCs w:val="24"/>
          <w:u w:val="single"/>
        </w:rPr>
      </w:pPr>
    </w:p>
    <w:p w:rsidR="009459BB" w:rsidRPr="0067549D" w:rsidRDefault="009459BB" w:rsidP="00761D48">
      <w:pPr>
        <w:spacing w:after="0"/>
        <w:jc w:val="both"/>
        <w:rPr>
          <w:rFonts w:ascii="Times New Roman" w:hAnsi="Times New Roman" w:cs="Times New Roman"/>
          <w:sz w:val="24"/>
          <w:szCs w:val="24"/>
        </w:rPr>
      </w:pPr>
      <w:r w:rsidRPr="0067549D">
        <w:rPr>
          <w:rFonts w:ascii="Times New Roman" w:hAnsi="Times New Roman" w:cs="Times New Roman"/>
          <w:sz w:val="24"/>
          <w:szCs w:val="24"/>
        </w:rPr>
        <w:t xml:space="preserve">Ajánlatkérő a közbeszerzési eljárás 2. részajánlati körét EREDMÉNYESNEK nyilvánítja és a részajánlati kör nyertesének az alábbi Ajánlattevőt nyilvánítja:  </w:t>
      </w:r>
    </w:p>
    <w:p w:rsidR="009459BB" w:rsidRPr="0067549D" w:rsidRDefault="009459BB" w:rsidP="00761D48">
      <w:pPr>
        <w:spacing w:after="0"/>
        <w:jc w:val="both"/>
        <w:rPr>
          <w:rFonts w:ascii="Times New Roman" w:hAnsi="Times New Roman" w:cs="Times New Roman"/>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26"/>
        <w:gridCol w:w="4820"/>
        <w:gridCol w:w="1842"/>
      </w:tblGrid>
      <w:tr w:rsidR="009459BB" w:rsidRPr="0067549D">
        <w:tc>
          <w:tcPr>
            <w:tcW w:w="2126" w:type="dxa"/>
            <w:tcBorders>
              <w:top w:val="single" w:sz="4" w:space="0" w:color="auto"/>
              <w:bottom w:val="nil"/>
            </w:tcBorders>
            <w:shd w:val="clear" w:color="auto" w:fill="FFFFCC"/>
          </w:tcPr>
          <w:p w:rsidR="009459BB" w:rsidRPr="0067549D" w:rsidRDefault="009459BB" w:rsidP="00CA368F">
            <w:pPr>
              <w:autoSpaceDE w:val="0"/>
              <w:autoSpaceDN w:val="0"/>
              <w:adjustRightInd w:val="0"/>
              <w:spacing w:before="60" w:after="0"/>
              <w:ind w:left="714" w:right="147" w:hanging="680"/>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Ajánlattevő neve:</w:t>
            </w:r>
          </w:p>
        </w:tc>
        <w:tc>
          <w:tcPr>
            <w:tcW w:w="6662" w:type="dxa"/>
            <w:gridSpan w:val="2"/>
            <w:tcBorders>
              <w:top w:val="single" w:sz="4" w:space="0" w:color="auto"/>
              <w:bottom w:val="nil"/>
            </w:tcBorders>
            <w:shd w:val="clear" w:color="auto" w:fill="FFFFCC"/>
          </w:tcPr>
          <w:p w:rsidR="009459BB" w:rsidRPr="0067549D" w:rsidRDefault="009459BB" w:rsidP="00CA368F">
            <w:pPr>
              <w:spacing w:before="60" w:after="0"/>
              <w:ind w:left="714" w:right="147" w:hanging="35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Németh Kft.</w:t>
            </w:r>
          </w:p>
        </w:tc>
      </w:tr>
      <w:tr w:rsidR="009459BB" w:rsidRPr="0067549D">
        <w:tc>
          <w:tcPr>
            <w:tcW w:w="2126" w:type="dxa"/>
            <w:tcBorders>
              <w:top w:val="nil"/>
              <w:bottom w:val="single" w:sz="4" w:space="0" w:color="auto"/>
            </w:tcBorders>
            <w:shd w:val="clear" w:color="auto" w:fill="FFFFCC"/>
          </w:tcPr>
          <w:p w:rsidR="009459BB" w:rsidRPr="0067549D" w:rsidRDefault="009459BB" w:rsidP="00CA368F">
            <w:pPr>
              <w:autoSpaceDE w:val="0"/>
              <w:autoSpaceDN w:val="0"/>
              <w:adjustRightInd w:val="0"/>
              <w:spacing w:before="60" w:after="0"/>
              <w:ind w:left="714" w:right="147" w:hanging="680"/>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Ajánlattevő címe:</w:t>
            </w:r>
          </w:p>
        </w:tc>
        <w:tc>
          <w:tcPr>
            <w:tcW w:w="6662" w:type="dxa"/>
            <w:gridSpan w:val="2"/>
            <w:tcBorders>
              <w:top w:val="nil"/>
              <w:bottom w:val="single" w:sz="4" w:space="0" w:color="auto"/>
            </w:tcBorders>
            <w:shd w:val="clear" w:color="auto" w:fill="FFFFCC"/>
          </w:tcPr>
          <w:p w:rsidR="009459BB" w:rsidRPr="0067549D" w:rsidRDefault="009459BB" w:rsidP="00CA368F">
            <w:pPr>
              <w:spacing w:before="60" w:after="0"/>
              <w:ind w:left="714" w:right="147" w:hanging="35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9800 Vasvár, Alkotmány út 60.</w:t>
            </w:r>
          </w:p>
        </w:tc>
      </w:tr>
      <w:tr w:rsidR="009459BB" w:rsidRPr="0067549D">
        <w:tc>
          <w:tcPr>
            <w:tcW w:w="6946" w:type="dxa"/>
            <w:gridSpan w:val="2"/>
            <w:tcBorders>
              <w:top w:val="single" w:sz="4" w:space="0" w:color="auto"/>
              <w:bottom w:val="single" w:sz="4" w:space="0" w:color="auto"/>
              <w:right w:val="single" w:sz="4" w:space="0" w:color="auto"/>
            </w:tcBorders>
          </w:tcPr>
          <w:p w:rsidR="009459BB" w:rsidRPr="0067549D" w:rsidRDefault="009459BB" w:rsidP="00CA368F">
            <w:pPr>
              <w:autoSpaceDE w:val="0"/>
              <w:autoSpaceDN w:val="0"/>
              <w:adjustRightInd w:val="0"/>
              <w:spacing w:before="120" w:after="0"/>
              <w:ind w:left="714" w:right="147" w:hanging="680"/>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Egyösszegű nettó ajánlati ár (Ft)</w:t>
            </w:r>
          </w:p>
          <w:p w:rsidR="009459BB" w:rsidRPr="0067549D" w:rsidRDefault="009459BB" w:rsidP="00CA368F">
            <w:pPr>
              <w:autoSpaceDE w:val="0"/>
              <w:autoSpaceDN w:val="0"/>
              <w:adjustRightInd w:val="0"/>
              <w:spacing w:after="0"/>
              <w:ind w:left="714" w:right="147" w:hanging="680"/>
              <w:jc w:val="both"/>
              <w:rPr>
                <w:rFonts w:ascii="Times New Roman" w:hAnsi="Times New Roman" w:cs="Times New Roman"/>
                <w:i/>
                <w:iCs/>
                <w:color w:val="000000"/>
                <w:sz w:val="24"/>
                <w:szCs w:val="24"/>
              </w:rPr>
            </w:pPr>
            <w:r w:rsidRPr="0067549D">
              <w:rPr>
                <w:rFonts w:ascii="Times New Roman" w:hAnsi="Times New Roman" w:cs="Times New Roman"/>
                <w:i/>
                <w:iCs/>
                <w:color w:val="000000"/>
                <w:sz w:val="24"/>
                <w:szCs w:val="24"/>
              </w:rPr>
              <w:t>A beárazott költségvetés főösszesítője alapján</w:t>
            </w:r>
          </w:p>
        </w:tc>
        <w:tc>
          <w:tcPr>
            <w:tcW w:w="1842" w:type="dxa"/>
            <w:tcBorders>
              <w:top w:val="single" w:sz="4" w:space="0" w:color="auto"/>
              <w:left w:val="single" w:sz="4" w:space="0" w:color="auto"/>
              <w:bottom w:val="single" w:sz="4" w:space="0" w:color="auto"/>
            </w:tcBorders>
            <w:vAlign w:val="center"/>
          </w:tcPr>
          <w:p w:rsidR="009459BB" w:rsidRPr="0067549D" w:rsidRDefault="009459BB" w:rsidP="00CA368F">
            <w:pPr>
              <w:spacing w:after="0"/>
              <w:ind w:left="714" w:right="147" w:hanging="539"/>
              <w:jc w:val="right"/>
              <w:rPr>
                <w:rFonts w:ascii="Times New Roman" w:hAnsi="Times New Roman" w:cs="Times New Roman"/>
                <w:color w:val="000000"/>
                <w:sz w:val="24"/>
                <w:szCs w:val="24"/>
              </w:rPr>
            </w:pPr>
            <w:r w:rsidRPr="0067549D">
              <w:rPr>
                <w:rFonts w:ascii="Times New Roman" w:hAnsi="Times New Roman" w:cs="Times New Roman"/>
                <w:color w:val="000000"/>
                <w:sz w:val="24"/>
                <w:szCs w:val="24"/>
              </w:rPr>
              <w:t>98.943.810 Ft</w:t>
            </w:r>
          </w:p>
        </w:tc>
      </w:tr>
      <w:tr w:rsidR="009459BB" w:rsidRPr="0067549D">
        <w:tc>
          <w:tcPr>
            <w:tcW w:w="6946" w:type="dxa"/>
            <w:gridSpan w:val="2"/>
            <w:tcBorders>
              <w:top w:val="single" w:sz="4" w:space="0" w:color="auto"/>
              <w:bottom w:val="single" w:sz="4" w:space="0" w:color="auto"/>
              <w:right w:val="single" w:sz="4" w:space="0" w:color="auto"/>
            </w:tcBorders>
          </w:tcPr>
          <w:p w:rsidR="009459BB" w:rsidRPr="0067549D" w:rsidRDefault="009459BB" w:rsidP="00CA368F">
            <w:pPr>
              <w:autoSpaceDE w:val="0"/>
              <w:autoSpaceDN w:val="0"/>
              <w:adjustRightInd w:val="0"/>
              <w:spacing w:before="120" w:after="0"/>
              <w:ind w:left="714" w:right="147" w:hanging="680"/>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Megajánlott jótállás (hónap)</w:t>
            </w:r>
          </w:p>
          <w:p w:rsidR="009459BB" w:rsidRPr="0067549D" w:rsidRDefault="009459BB" w:rsidP="00CA368F">
            <w:pPr>
              <w:spacing w:after="0"/>
              <w:ind w:left="714" w:right="147" w:hanging="680"/>
              <w:jc w:val="both"/>
              <w:rPr>
                <w:rFonts w:ascii="Times New Roman" w:hAnsi="Times New Roman" w:cs="Times New Roman"/>
                <w:i/>
                <w:iCs/>
                <w:color w:val="000000"/>
                <w:sz w:val="24"/>
                <w:szCs w:val="24"/>
              </w:rPr>
            </w:pPr>
            <w:r w:rsidRPr="0067549D">
              <w:rPr>
                <w:rFonts w:ascii="Times New Roman" w:hAnsi="Times New Roman" w:cs="Times New Roman"/>
                <w:i/>
                <w:iCs/>
                <w:color w:val="000000"/>
                <w:sz w:val="24"/>
                <w:szCs w:val="24"/>
              </w:rPr>
              <w:t>Minimálisan 24 hónap, maximálisan 48 hónap jótállás ajánlható meg</w:t>
            </w:r>
          </w:p>
        </w:tc>
        <w:tc>
          <w:tcPr>
            <w:tcW w:w="1842" w:type="dxa"/>
            <w:tcBorders>
              <w:top w:val="single" w:sz="4" w:space="0" w:color="auto"/>
              <w:left w:val="single" w:sz="4" w:space="0" w:color="auto"/>
              <w:bottom w:val="single" w:sz="4" w:space="0" w:color="auto"/>
            </w:tcBorders>
            <w:vAlign w:val="center"/>
          </w:tcPr>
          <w:p w:rsidR="009459BB" w:rsidRPr="0067549D" w:rsidRDefault="009459BB" w:rsidP="00CA368F">
            <w:pPr>
              <w:spacing w:after="0"/>
              <w:ind w:left="714" w:right="147" w:hanging="357"/>
              <w:jc w:val="right"/>
              <w:rPr>
                <w:rFonts w:ascii="Times New Roman" w:hAnsi="Times New Roman" w:cs="Times New Roman"/>
                <w:color w:val="000000"/>
                <w:sz w:val="24"/>
                <w:szCs w:val="24"/>
              </w:rPr>
            </w:pPr>
            <w:r w:rsidRPr="0067549D">
              <w:rPr>
                <w:rFonts w:ascii="Times New Roman" w:hAnsi="Times New Roman" w:cs="Times New Roman"/>
                <w:color w:val="000000"/>
                <w:sz w:val="24"/>
                <w:szCs w:val="24"/>
              </w:rPr>
              <w:t>30 hónap</w:t>
            </w:r>
          </w:p>
        </w:tc>
      </w:tr>
      <w:tr w:rsidR="009459BB" w:rsidRPr="0067549D">
        <w:tc>
          <w:tcPr>
            <w:tcW w:w="6946" w:type="dxa"/>
            <w:gridSpan w:val="2"/>
            <w:tcBorders>
              <w:top w:val="single" w:sz="4" w:space="0" w:color="auto"/>
              <w:bottom w:val="single" w:sz="4" w:space="0" w:color="auto"/>
              <w:right w:val="single" w:sz="4" w:space="0" w:color="auto"/>
            </w:tcBorders>
          </w:tcPr>
          <w:p w:rsidR="009459BB" w:rsidRPr="0067549D" w:rsidRDefault="009459BB" w:rsidP="00CA368F">
            <w:pPr>
              <w:spacing w:before="120" w:after="0"/>
              <w:ind w:left="34" w:right="147"/>
              <w:jc w:val="both"/>
              <w:rPr>
                <w:rFonts w:ascii="Times New Roman" w:hAnsi="Times New Roman" w:cs="Times New Roman"/>
                <w:color w:val="000000"/>
                <w:sz w:val="24"/>
                <w:szCs w:val="24"/>
              </w:rPr>
            </w:pPr>
            <w:r w:rsidRPr="0067549D">
              <w:rPr>
                <w:rFonts w:ascii="Times New Roman" w:hAnsi="Times New Roman" w:cs="Times New Roman"/>
                <w:color w:val="000000"/>
                <w:sz w:val="24"/>
                <w:szCs w:val="24"/>
              </w:rPr>
              <w:t>A teljesítésben közreműködő, a 266/2013. (VII.11.) Korm. rendelet szerinti MV-KÉ (közlekedési építmények szakterület) vagy azzal egyenértékű felelős műszaki vezetői jogosultsággal, vagy a jogosultság megszerzéséhez szükséges képzettséggel és gyakorlattal rendelkező szakember szakmai gyakorlati ideje, a jogosultság megszerzésétől illetve megszerzési lehetőségének időpontjától számítva (év)</w:t>
            </w:r>
          </w:p>
        </w:tc>
        <w:tc>
          <w:tcPr>
            <w:tcW w:w="1842" w:type="dxa"/>
            <w:tcBorders>
              <w:top w:val="single" w:sz="4" w:space="0" w:color="auto"/>
              <w:left w:val="single" w:sz="4" w:space="0" w:color="auto"/>
              <w:bottom w:val="single" w:sz="4" w:space="0" w:color="auto"/>
            </w:tcBorders>
            <w:vAlign w:val="center"/>
          </w:tcPr>
          <w:p w:rsidR="009459BB" w:rsidRPr="0067549D" w:rsidRDefault="009459BB" w:rsidP="00CA368F">
            <w:pPr>
              <w:spacing w:after="0"/>
              <w:ind w:left="714" w:right="147" w:hanging="357"/>
              <w:jc w:val="right"/>
              <w:rPr>
                <w:rFonts w:ascii="Times New Roman" w:hAnsi="Times New Roman" w:cs="Times New Roman"/>
                <w:color w:val="000000"/>
                <w:sz w:val="24"/>
                <w:szCs w:val="24"/>
              </w:rPr>
            </w:pPr>
            <w:r w:rsidRPr="0067549D">
              <w:rPr>
                <w:rFonts w:ascii="Times New Roman" w:hAnsi="Times New Roman" w:cs="Times New Roman"/>
                <w:color w:val="000000"/>
                <w:sz w:val="24"/>
                <w:szCs w:val="24"/>
              </w:rPr>
              <w:t>13 év</w:t>
            </w:r>
          </w:p>
        </w:tc>
      </w:tr>
    </w:tbl>
    <w:p w:rsidR="009459BB" w:rsidRPr="0067549D" w:rsidRDefault="009459BB" w:rsidP="00761D48">
      <w:pPr>
        <w:spacing w:after="0"/>
        <w:ind w:left="360"/>
        <w:jc w:val="both"/>
        <w:rPr>
          <w:rFonts w:ascii="Times New Roman" w:hAnsi="Times New Roman" w:cs="Times New Roman"/>
          <w:sz w:val="24"/>
          <w:szCs w:val="24"/>
        </w:rPr>
      </w:pPr>
    </w:p>
    <w:p w:rsidR="009459BB" w:rsidRPr="0067549D" w:rsidRDefault="009459BB" w:rsidP="00761D48">
      <w:pPr>
        <w:spacing w:after="0"/>
        <w:jc w:val="center"/>
        <w:rPr>
          <w:rFonts w:ascii="Times New Roman" w:hAnsi="Times New Roman" w:cs="Times New Roman"/>
          <w:sz w:val="24"/>
          <w:szCs w:val="24"/>
        </w:rPr>
      </w:pPr>
    </w:p>
    <w:p w:rsidR="009459BB" w:rsidRPr="0067549D" w:rsidRDefault="009459BB" w:rsidP="002C1B0E">
      <w:pPr>
        <w:spacing w:after="0"/>
        <w:jc w:val="both"/>
        <w:rPr>
          <w:rFonts w:ascii="Times New Roman" w:hAnsi="Times New Roman" w:cs="Times New Roman"/>
          <w:color w:val="000000"/>
          <w:position w:val="10"/>
          <w:sz w:val="24"/>
          <w:szCs w:val="24"/>
        </w:rPr>
      </w:pPr>
      <w:r w:rsidRPr="0067549D">
        <w:rPr>
          <w:rFonts w:ascii="Times New Roman" w:hAnsi="Times New Roman" w:cs="Times New Roman"/>
          <w:b/>
          <w:bCs/>
          <w:color w:val="000000"/>
          <w:position w:val="10"/>
          <w:sz w:val="24"/>
          <w:szCs w:val="24"/>
          <w:u w:val="single"/>
        </w:rPr>
        <w:t>Határidő:</w:t>
      </w:r>
      <w:r w:rsidRPr="0067549D">
        <w:rPr>
          <w:rFonts w:ascii="Times New Roman" w:hAnsi="Times New Roman" w:cs="Times New Roman"/>
          <w:color w:val="000000"/>
          <w:position w:val="10"/>
          <w:sz w:val="24"/>
          <w:szCs w:val="24"/>
        </w:rPr>
        <w:t xml:space="preserve"> azonnal </w:t>
      </w:r>
    </w:p>
    <w:p w:rsidR="009459BB" w:rsidRPr="0067549D" w:rsidRDefault="009459BB" w:rsidP="002C1B0E">
      <w:pPr>
        <w:pStyle w:val="Szvegtrzs"/>
        <w:jc w:val="left"/>
        <w:rPr>
          <w:rFonts w:ascii="Times New Roman" w:hAnsi="Times New Roman" w:cs="Times New Roman"/>
          <w:color w:val="000000"/>
          <w:position w:val="10"/>
        </w:rPr>
      </w:pPr>
      <w:r w:rsidRPr="0067549D">
        <w:rPr>
          <w:rFonts w:ascii="Times New Roman" w:hAnsi="Times New Roman" w:cs="Times New Roman"/>
          <w:b/>
          <w:bCs/>
          <w:color w:val="000000"/>
          <w:position w:val="10"/>
          <w:u w:val="single"/>
        </w:rPr>
        <w:t>Felelős:</w:t>
      </w:r>
      <w:r w:rsidRPr="0067549D">
        <w:rPr>
          <w:rFonts w:ascii="Times New Roman" w:hAnsi="Times New Roman" w:cs="Times New Roman"/>
          <w:color w:val="000000"/>
          <w:position w:val="10"/>
        </w:rPr>
        <w:t xml:space="preserve"> Tóth Balázs polgármester</w:t>
      </w:r>
    </w:p>
    <w:p w:rsidR="009459BB" w:rsidRDefault="009459BB" w:rsidP="002C1B0E">
      <w:pPr>
        <w:spacing w:after="0"/>
      </w:pPr>
    </w:p>
    <w:p w:rsidR="002C1B0E" w:rsidRDefault="002C1B0E" w:rsidP="002C1B0E">
      <w:pPr>
        <w:spacing w:after="0"/>
      </w:pPr>
    </w:p>
    <w:p w:rsidR="009459BB" w:rsidRDefault="009459BB" w:rsidP="002C1B0E">
      <w:pPr>
        <w:spacing w:after="0"/>
        <w:jc w:val="both"/>
        <w:rPr>
          <w:rFonts w:ascii="Times New Roman" w:hAnsi="Times New Roman" w:cs="Times New Roman"/>
          <w:b/>
          <w:bCs/>
          <w:sz w:val="24"/>
          <w:szCs w:val="24"/>
        </w:rPr>
      </w:pPr>
      <w:r w:rsidRPr="00862B88">
        <w:rPr>
          <w:rFonts w:ascii="Times New Roman" w:hAnsi="Times New Roman" w:cs="Times New Roman"/>
          <w:b/>
          <w:bCs/>
          <w:sz w:val="24"/>
          <w:szCs w:val="24"/>
        </w:rPr>
        <w:t>(Dr. Fabók Tibor képviselő távozott az ülésről. Sejber Mihály alpolgármester megérkezett az ülésre. A jelenlévő képviselők száma 5 fő.)</w:t>
      </w:r>
    </w:p>
    <w:p w:rsidR="009459BB" w:rsidRDefault="009459BB" w:rsidP="002C1B0E">
      <w:pPr>
        <w:spacing w:after="0"/>
        <w:jc w:val="both"/>
        <w:rPr>
          <w:rFonts w:ascii="Times New Roman" w:hAnsi="Times New Roman" w:cs="Times New Roman"/>
          <w:b/>
          <w:bCs/>
          <w:sz w:val="24"/>
          <w:szCs w:val="24"/>
        </w:rPr>
      </w:pPr>
    </w:p>
    <w:p w:rsidR="002C1B0E" w:rsidRDefault="002C1B0E" w:rsidP="002C1B0E">
      <w:pPr>
        <w:spacing w:after="0"/>
        <w:jc w:val="both"/>
        <w:rPr>
          <w:rFonts w:ascii="Times New Roman" w:hAnsi="Times New Roman" w:cs="Times New Roman"/>
          <w:b/>
          <w:bCs/>
          <w:sz w:val="24"/>
          <w:szCs w:val="24"/>
        </w:rPr>
      </w:pPr>
    </w:p>
    <w:p w:rsidR="002C1B0E" w:rsidRPr="00862B88" w:rsidRDefault="002C1B0E" w:rsidP="002C1B0E">
      <w:pPr>
        <w:spacing w:after="0"/>
        <w:jc w:val="both"/>
        <w:rPr>
          <w:rFonts w:ascii="Times New Roman" w:hAnsi="Times New Roman" w:cs="Times New Roman"/>
          <w:b/>
          <w:bCs/>
          <w:sz w:val="24"/>
          <w:szCs w:val="24"/>
        </w:rPr>
      </w:pPr>
    </w:p>
    <w:p w:rsidR="009459BB" w:rsidRDefault="009459BB" w:rsidP="002C1B0E">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Default="009459BB" w:rsidP="002C1B0E">
      <w:pPr>
        <w:spacing w:after="0" w:line="240" w:lineRule="auto"/>
        <w:jc w:val="both"/>
        <w:rPr>
          <w:rFonts w:ascii="Times New Roman" w:hAnsi="Times New Roman" w:cs="Times New Roman"/>
          <w:b/>
          <w:bCs/>
          <w:sz w:val="24"/>
          <w:szCs w:val="24"/>
        </w:rPr>
      </w:pPr>
      <w:r w:rsidRPr="000B206B">
        <w:rPr>
          <w:rFonts w:ascii="Times New Roman" w:hAnsi="Times New Roman" w:cs="Times New Roman"/>
          <w:b/>
          <w:bCs/>
          <w:sz w:val="24"/>
          <w:szCs w:val="24"/>
        </w:rPr>
        <w:t>Előterjesztés a Vasvári Városfejlesztési Nonprofit Kft által kötendő, az ügyvezetés projektmenedzsmenti munkáját segítő szakértői szolgáltatási tevékenység teljes körű ellátására irányuló megbízási szerződés jóváhagyására</w:t>
      </w:r>
    </w:p>
    <w:p w:rsidR="009459BB" w:rsidRPr="000B206B" w:rsidRDefault="009459BB" w:rsidP="000B206B">
      <w:pPr>
        <w:spacing w:after="0" w:line="240" w:lineRule="auto"/>
        <w:jc w:val="both"/>
        <w:rPr>
          <w:rFonts w:ascii="Times New Roman" w:hAnsi="Times New Roman" w:cs="Times New Roman"/>
          <w:b/>
          <w:bCs/>
          <w:sz w:val="24"/>
          <w:szCs w:val="24"/>
        </w:rPr>
      </w:pPr>
    </w:p>
    <w:p w:rsidR="009459BB" w:rsidRPr="000B206B" w:rsidRDefault="009459BB" w:rsidP="00D63B65">
      <w:pPr>
        <w:spacing w:after="0" w:line="240" w:lineRule="auto"/>
        <w:jc w:val="both"/>
        <w:rPr>
          <w:rFonts w:ascii="Times New Roman" w:hAnsi="Times New Roman" w:cs="Times New Roman"/>
          <w:sz w:val="24"/>
          <w:szCs w:val="24"/>
        </w:rPr>
      </w:pPr>
      <w:r w:rsidRPr="000B206B">
        <w:rPr>
          <w:rFonts w:ascii="Times New Roman" w:hAnsi="Times New Roman" w:cs="Times New Roman"/>
          <w:b/>
          <w:bCs/>
          <w:sz w:val="24"/>
          <w:szCs w:val="24"/>
        </w:rPr>
        <w:t xml:space="preserve">Tóth Balázs polgármester </w:t>
      </w:r>
      <w:r w:rsidRPr="000B206B">
        <w:rPr>
          <w:rFonts w:ascii="Times New Roman" w:hAnsi="Times New Roman" w:cs="Times New Roman"/>
          <w:sz w:val="24"/>
          <w:szCs w:val="24"/>
        </w:rPr>
        <w:t>kérdés, hozzászólás nem lévén szavazásra tette fel az előterjesztésben található határozati javaslatot.</w:t>
      </w:r>
    </w:p>
    <w:p w:rsidR="009459BB" w:rsidRPr="000B206B" w:rsidRDefault="009459BB" w:rsidP="00D63B65">
      <w:pPr>
        <w:spacing w:after="0" w:line="240" w:lineRule="auto"/>
        <w:jc w:val="both"/>
        <w:rPr>
          <w:rFonts w:ascii="Times New Roman" w:hAnsi="Times New Roman" w:cs="Times New Roman"/>
          <w:sz w:val="24"/>
          <w:szCs w:val="24"/>
        </w:rPr>
      </w:pPr>
    </w:p>
    <w:p w:rsidR="009459BB" w:rsidRDefault="009459BB" w:rsidP="000B206B">
      <w:pPr>
        <w:spacing w:after="0" w:line="240" w:lineRule="auto"/>
        <w:jc w:val="both"/>
        <w:rPr>
          <w:rFonts w:ascii="Times New Roman" w:hAnsi="Times New Roman" w:cs="Times New Roman"/>
          <w:sz w:val="24"/>
          <w:szCs w:val="24"/>
        </w:rPr>
      </w:pPr>
      <w:r w:rsidRPr="000B206B">
        <w:rPr>
          <w:rFonts w:ascii="Times New Roman" w:hAnsi="Times New Roman" w:cs="Times New Roman"/>
          <w:sz w:val="24"/>
          <w:szCs w:val="24"/>
        </w:rPr>
        <w:t>Képviselő-testület a határozati javaslattal 5 igen szavazattal – ellenszavazat és tartózkodás nélkül – egyhangúlag egyetértett, majd meghozta az alábbi határozatot:</w:t>
      </w:r>
    </w:p>
    <w:p w:rsidR="009459BB" w:rsidRPr="000B206B" w:rsidRDefault="009459BB" w:rsidP="000B206B">
      <w:pPr>
        <w:spacing w:after="0" w:line="240" w:lineRule="auto"/>
        <w:jc w:val="both"/>
        <w:rPr>
          <w:rFonts w:ascii="Times New Roman" w:hAnsi="Times New Roman" w:cs="Times New Roman"/>
          <w:sz w:val="24"/>
          <w:szCs w:val="24"/>
        </w:rPr>
      </w:pPr>
    </w:p>
    <w:p w:rsidR="009459BB" w:rsidRDefault="009459BB" w:rsidP="00D63B6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190/2017.(VIII.16.) számú képviselő-testületi határozat:</w:t>
      </w:r>
    </w:p>
    <w:p w:rsidR="009459BB" w:rsidRPr="003610BC" w:rsidRDefault="009459BB" w:rsidP="00D63B65">
      <w:pPr>
        <w:tabs>
          <w:tab w:val="left" w:pos="3402"/>
        </w:tabs>
        <w:spacing w:after="0"/>
        <w:jc w:val="both"/>
        <w:rPr>
          <w:rFonts w:ascii="Times New Roman" w:hAnsi="Times New Roman" w:cs="Times New Roman"/>
          <w:sz w:val="24"/>
          <w:szCs w:val="24"/>
        </w:rPr>
      </w:pPr>
      <w:r w:rsidRPr="003610BC">
        <w:rPr>
          <w:rFonts w:ascii="Times New Roman" w:hAnsi="Times New Roman" w:cs="Times New Roman"/>
          <w:sz w:val="24"/>
          <w:szCs w:val="24"/>
        </w:rPr>
        <w:t>Vasvár Város Önkormányzata hozzájárul ahhoz, hogy a Vasvári Városfejlesztési Nonprofit Kft. a jegyzőkönyv 3.</w:t>
      </w:r>
      <w:r>
        <w:rPr>
          <w:rFonts w:ascii="Times New Roman" w:hAnsi="Times New Roman" w:cs="Times New Roman"/>
          <w:sz w:val="24"/>
          <w:szCs w:val="24"/>
        </w:rPr>
        <w:t xml:space="preserve"> számú mellékletét képező</w:t>
      </w:r>
      <w:r w:rsidRPr="003610BC">
        <w:rPr>
          <w:rFonts w:ascii="Times New Roman" w:hAnsi="Times New Roman" w:cs="Times New Roman"/>
          <w:sz w:val="24"/>
          <w:szCs w:val="24"/>
        </w:rPr>
        <w:t xml:space="preserve">, az ügyvezetés projektmenedzsmenti munkáját segítő szakértői szolgáltatási tevékenység teljes körű ellátására irányuló megbízási szerződést </w:t>
      </w:r>
      <w:r>
        <w:rPr>
          <w:rFonts w:ascii="Times New Roman" w:hAnsi="Times New Roman" w:cs="Times New Roman"/>
          <w:sz w:val="24"/>
          <w:szCs w:val="24"/>
        </w:rPr>
        <w:t xml:space="preserve">a Jánosháza Fejlesztéséért Nonprofit Kft-vel </w:t>
      </w:r>
      <w:r w:rsidRPr="003610BC">
        <w:rPr>
          <w:rFonts w:ascii="Times New Roman" w:hAnsi="Times New Roman" w:cs="Times New Roman"/>
          <w:sz w:val="24"/>
          <w:szCs w:val="24"/>
        </w:rPr>
        <w:t xml:space="preserve">megkösse. </w:t>
      </w:r>
    </w:p>
    <w:p w:rsidR="009459BB" w:rsidRPr="003610BC" w:rsidRDefault="009459BB" w:rsidP="00D63B65">
      <w:pPr>
        <w:tabs>
          <w:tab w:val="left" w:pos="3402"/>
        </w:tabs>
        <w:spacing w:after="0"/>
        <w:jc w:val="both"/>
        <w:rPr>
          <w:rFonts w:ascii="Times New Roman" w:hAnsi="Times New Roman" w:cs="Times New Roman"/>
          <w:sz w:val="24"/>
          <w:szCs w:val="24"/>
        </w:rPr>
      </w:pPr>
    </w:p>
    <w:p w:rsidR="009459BB" w:rsidRPr="003610BC" w:rsidRDefault="009459BB" w:rsidP="00D63B65">
      <w:pPr>
        <w:tabs>
          <w:tab w:val="left" w:pos="3402"/>
        </w:tabs>
        <w:spacing w:after="0"/>
        <w:jc w:val="both"/>
        <w:rPr>
          <w:rFonts w:ascii="Times New Roman" w:hAnsi="Times New Roman" w:cs="Times New Roman"/>
          <w:sz w:val="24"/>
          <w:szCs w:val="24"/>
        </w:rPr>
      </w:pPr>
      <w:r w:rsidRPr="003610BC">
        <w:rPr>
          <w:rFonts w:ascii="Times New Roman" w:hAnsi="Times New Roman" w:cs="Times New Roman"/>
          <w:b/>
          <w:bCs/>
          <w:sz w:val="24"/>
          <w:szCs w:val="24"/>
          <w:u w:val="single"/>
        </w:rPr>
        <w:t xml:space="preserve">Határidő: </w:t>
      </w:r>
      <w:r w:rsidRPr="003610BC">
        <w:rPr>
          <w:rFonts w:ascii="Times New Roman" w:hAnsi="Times New Roman" w:cs="Times New Roman"/>
          <w:sz w:val="24"/>
          <w:szCs w:val="24"/>
        </w:rPr>
        <w:t>azonnal</w:t>
      </w:r>
    </w:p>
    <w:p w:rsidR="009459BB" w:rsidRPr="003610BC" w:rsidRDefault="009459BB" w:rsidP="00D63B65">
      <w:pPr>
        <w:tabs>
          <w:tab w:val="left" w:pos="3402"/>
        </w:tabs>
        <w:spacing w:after="0"/>
        <w:jc w:val="both"/>
        <w:rPr>
          <w:rFonts w:ascii="Times New Roman" w:hAnsi="Times New Roman" w:cs="Times New Roman"/>
          <w:sz w:val="24"/>
          <w:szCs w:val="24"/>
        </w:rPr>
      </w:pPr>
      <w:r w:rsidRPr="003610BC">
        <w:rPr>
          <w:rFonts w:ascii="Times New Roman" w:hAnsi="Times New Roman" w:cs="Times New Roman"/>
          <w:b/>
          <w:bCs/>
          <w:sz w:val="24"/>
          <w:szCs w:val="24"/>
          <w:u w:val="single"/>
        </w:rPr>
        <w:t xml:space="preserve">Felelős: </w:t>
      </w:r>
      <w:r w:rsidRPr="003610BC">
        <w:rPr>
          <w:rFonts w:ascii="Times New Roman" w:hAnsi="Times New Roman" w:cs="Times New Roman"/>
          <w:sz w:val="24"/>
          <w:szCs w:val="24"/>
        </w:rPr>
        <w:t>Tóth Balázs polgármester</w:t>
      </w:r>
    </w:p>
    <w:p w:rsidR="009459BB" w:rsidRDefault="009459BB">
      <w:pPr>
        <w:rPr>
          <w:b/>
          <w:bCs/>
        </w:rPr>
      </w:pPr>
    </w:p>
    <w:p w:rsidR="009459BB" w:rsidRDefault="009459BB">
      <w:pPr>
        <w:rPr>
          <w:b/>
          <w:bCs/>
        </w:rPr>
      </w:pPr>
    </w:p>
    <w:p w:rsidR="009459BB" w:rsidRDefault="009459BB" w:rsidP="00D63B65">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Default="009459BB" w:rsidP="000B206B">
      <w:pPr>
        <w:spacing w:after="0" w:line="240" w:lineRule="auto"/>
        <w:jc w:val="both"/>
        <w:rPr>
          <w:rFonts w:ascii="Times New Roman" w:hAnsi="Times New Roman" w:cs="Times New Roman"/>
          <w:b/>
          <w:bCs/>
          <w:sz w:val="24"/>
          <w:szCs w:val="24"/>
        </w:rPr>
      </w:pPr>
      <w:r w:rsidRPr="00D63B65">
        <w:rPr>
          <w:rFonts w:ascii="Times New Roman" w:hAnsi="Times New Roman" w:cs="Times New Roman"/>
          <w:b/>
          <w:bCs/>
          <w:sz w:val="24"/>
          <w:szCs w:val="24"/>
        </w:rPr>
        <w:t>Előterjesztés Vasvár város közigazgatási területén térfigyelő rendszer bővítésére</w:t>
      </w:r>
    </w:p>
    <w:p w:rsidR="009459BB" w:rsidRPr="000B206B" w:rsidRDefault="009459BB" w:rsidP="000B206B">
      <w:pPr>
        <w:spacing w:after="0" w:line="240" w:lineRule="auto"/>
        <w:jc w:val="both"/>
        <w:rPr>
          <w:rFonts w:ascii="Times New Roman" w:hAnsi="Times New Roman" w:cs="Times New Roman"/>
          <w:b/>
          <w:bCs/>
          <w:sz w:val="24"/>
          <w:szCs w:val="24"/>
        </w:rPr>
      </w:pPr>
    </w:p>
    <w:p w:rsidR="009459BB" w:rsidRDefault="009459BB" w:rsidP="00D63B6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9459BB" w:rsidRDefault="009459BB" w:rsidP="00D63B65">
      <w:pPr>
        <w:spacing w:after="0" w:line="240" w:lineRule="auto"/>
        <w:jc w:val="both"/>
        <w:rPr>
          <w:rFonts w:ascii="Times New Roman" w:hAnsi="Times New Roman" w:cs="Times New Roman"/>
          <w:sz w:val="24"/>
          <w:szCs w:val="24"/>
        </w:rPr>
      </w:pPr>
    </w:p>
    <w:p w:rsidR="009459BB" w:rsidRDefault="009459BB" w:rsidP="000B2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5 igen szavazattal – ellenszavazat és tartózkodás nélkül – egyhangúlag egyetértett, majd meghozta az alábbi határozatot:</w:t>
      </w:r>
    </w:p>
    <w:p w:rsidR="009459BB" w:rsidRPr="000B206B" w:rsidRDefault="009459BB" w:rsidP="000B206B">
      <w:pPr>
        <w:spacing w:after="0" w:line="240" w:lineRule="auto"/>
        <w:jc w:val="both"/>
        <w:rPr>
          <w:rFonts w:ascii="Times New Roman" w:hAnsi="Times New Roman" w:cs="Times New Roman"/>
          <w:sz w:val="24"/>
          <w:szCs w:val="24"/>
        </w:rPr>
      </w:pPr>
    </w:p>
    <w:p w:rsidR="009459BB" w:rsidRDefault="009459BB" w:rsidP="00D63B6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191/2017.(VIII.16.) számú képviselő-testületi határozat:</w:t>
      </w:r>
    </w:p>
    <w:p w:rsidR="009459BB" w:rsidRPr="00A83BD0" w:rsidRDefault="009459BB" w:rsidP="00D63B65">
      <w:pPr>
        <w:spacing w:after="0" w:line="240" w:lineRule="auto"/>
        <w:jc w:val="both"/>
        <w:rPr>
          <w:rFonts w:ascii="Times New Roman" w:hAnsi="Times New Roman" w:cs="Times New Roman"/>
          <w:sz w:val="24"/>
          <w:szCs w:val="24"/>
        </w:rPr>
      </w:pPr>
      <w:r w:rsidRPr="00A83BD0">
        <w:rPr>
          <w:rFonts w:ascii="Times New Roman" w:hAnsi="Times New Roman" w:cs="Times New Roman"/>
          <w:sz w:val="24"/>
          <w:szCs w:val="24"/>
        </w:rPr>
        <w:t>Vasvár Város Önkormányzata Képviselő-testülete felhatalmazza Vasvár Város Polgármesterét, hogy az önkormányzat 2017. évi költségvetésében betervezett térfigyelő rendszer bővítésének kivitelezésére irányuló építési munka elvégzésére három gazdasági szereplőtől kérjen árajánlatot és a legalacsonyabb ajánlati árat adó ajánlattevővel a kivitelezési munka elvégzésére irányuló szerződést megkösse.</w:t>
      </w:r>
    </w:p>
    <w:p w:rsidR="009459BB" w:rsidRPr="00A83BD0" w:rsidRDefault="009459BB" w:rsidP="00D63B65">
      <w:pPr>
        <w:pStyle w:val="Default"/>
        <w:jc w:val="both"/>
        <w:rPr>
          <w:rFonts w:ascii="Times New Roman" w:hAnsi="Times New Roman" w:cs="Times New Roman"/>
          <w:color w:val="auto"/>
        </w:rPr>
      </w:pPr>
    </w:p>
    <w:p w:rsidR="009459BB" w:rsidRPr="00A83BD0" w:rsidRDefault="009459BB" w:rsidP="00D63B65">
      <w:pPr>
        <w:spacing w:after="0" w:line="240" w:lineRule="auto"/>
        <w:jc w:val="both"/>
        <w:rPr>
          <w:rFonts w:ascii="Times New Roman" w:hAnsi="Times New Roman" w:cs="Times New Roman"/>
          <w:sz w:val="24"/>
          <w:szCs w:val="24"/>
        </w:rPr>
      </w:pPr>
      <w:r w:rsidRPr="00A83BD0">
        <w:rPr>
          <w:rFonts w:ascii="Times New Roman" w:hAnsi="Times New Roman" w:cs="Times New Roman"/>
          <w:sz w:val="24"/>
          <w:szCs w:val="24"/>
          <w:u w:val="single"/>
        </w:rPr>
        <w:t>Határidő:</w:t>
      </w:r>
      <w:r w:rsidRPr="00A83BD0">
        <w:rPr>
          <w:rFonts w:ascii="Times New Roman" w:hAnsi="Times New Roman" w:cs="Times New Roman"/>
          <w:sz w:val="24"/>
          <w:szCs w:val="24"/>
        </w:rPr>
        <w:t xml:space="preserve"> azonnal</w:t>
      </w:r>
    </w:p>
    <w:p w:rsidR="009459BB" w:rsidRPr="00A83BD0" w:rsidRDefault="009459BB" w:rsidP="00D63B65">
      <w:pPr>
        <w:spacing w:after="0" w:line="240" w:lineRule="auto"/>
        <w:jc w:val="both"/>
        <w:rPr>
          <w:rFonts w:ascii="Times New Roman" w:hAnsi="Times New Roman" w:cs="Times New Roman"/>
          <w:sz w:val="24"/>
          <w:szCs w:val="24"/>
        </w:rPr>
      </w:pPr>
      <w:r w:rsidRPr="00A83BD0">
        <w:rPr>
          <w:rFonts w:ascii="Times New Roman" w:hAnsi="Times New Roman" w:cs="Times New Roman"/>
          <w:sz w:val="24"/>
          <w:szCs w:val="24"/>
          <w:u w:val="single"/>
        </w:rPr>
        <w:t>Felelős:</w:t>
      </w:r>
      <w:r w:rsidRPr="00A83BD0">
        <w:rPr>
          <w:rFonts w:ascii="Times New Roman" w:hAnsi="Times New Roman" w:cs="Times New Roman"/>
          <w:sz w:val="24"/>
          <w:szCs w:val="24"/>
        </w:rPr>
        <w:t xml:space="preserve"> Tóth Balázs polgármester</w:t>
      </w:r>
    </w:p>
    <w:p w:rsidR="009459BB" w:rsidRDefault="009459BB">
      <w:pPr>
        <w:rPr>
          <w:b/>
          <w:bCs/>
        </w:rPr>
      </w:pPr>
    </w:p>
    <w:p w:rsidR="009459BB" w:rsidRDefault="009459BB">
      <w:pPr>
        <w:rPr>
          <w:b/>
          <w:bCs/>
        </w:rPr>
      </w:pPr>
    </w:p>
    <w:p w:rsidR="009459BB" w:rsidRDefault="009459BB" w:rsidP="00D63B65">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Pr="00D63B65" w:rsidRDefault="009459BB" w:rsidP="00D63B65">
      <w:pPr>
        <w:spacing w:after="0" w:line="240" w:lineRule="auto"/>
        <w:jc w:val="both"/>
        <w:rPr>
          <w:rFonts w:ascii="Times New Roman" w:hAnsi="Times New Roman" w:cs="Times New Roman"/>
          <w:b/>
          <w:bCs/>
          <w:sz w:val="24"/>
          <w:szCs w:val="24"/>
        </w:rPr>
      </w:pPr>
      <w:r w:rsidRPr="00D63B65">
        <w:rPr>
          <w:rFonts w:ascii="Times New Roman" w:hAnsi="Times New Roman" w:cs="Times New Roman"/>
          <w:b/>
          <w:bCs/>
          <w:sz w:val="24"/>
          <w:szCs w:val="24"/>
        </w:rPr>
        <w:t>Határozati javaslat „Önkormányzati épületek energetikai korszerűsítése” TOP-3.2.1-16 pályázati felhívásra támogatási kérelem benyújtására</w:t>
      </w:r>
    </w:p>
    <w:p w:rsidR="009459BB" w:rsidRDefault="009459BB" w:rsidP="00D63B65">
      <w:pPr>
        <w:spacing w:after="0" w:line="240" w:lineRule="auto"/>
        <w:jc w:val="both"/>
        <w:rPr>
          <w:rFonts w:ascii="Times New Roman" w:hAnsi="Times New Roman" w:cs="Times New Roman"/>
          <w:b/>
          <w:bCs/>
          <w:sz w:val="24"/>
          <w:szCs w:val="24"/>
        </w:rPr>
      </w:pPr>
    </w:p>
    <w:p w:rsidR="009459BB" w:rsidRDefault="009459BB" w:rsidP="00D63B6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kérdés, hozzászólás nem lévén szavazásra tette fel az előterjesztésben található határozati javaslatot.</w:t>
      </w:r>
    </w:p>
    <w:p w:rsidR="009459BB" w:rsidRDefault="009459BB" w:rsidP="00D63B65">
      <w:pPr>
        <w:spacing w:after="0" w:line="240" w:lineRule="auto"/>
        <w:jc w:val="both"/>
        <w:rPr>
          <w:rFonts w:ascii="Times New Roman" w:hAnsi="Times New Roman" w:cs="Times New Roman"/>
          <w:sz w:val="24"/>
          <w:szCs w:val="24"/>
        </w:rPr>
      </w:pPr>
    </w:p>
    <w:p w:rsidR="009459BB" w:rsidRDefault="009459BB" w:rsidP="000B2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határozati javaslattal 5 igen szavazattal – ellenszavazat és tartózkodás nélkül – egyhangúlag egyetértett, majd meghozta az alábbi határozatot:</w:t>
      </w:r>
    </w:p>
    <w:p w:rsidR="009459BB" w:rsidRPr="000B206B" w:rsidRDefault="009459BB" w:rsidP="000B206B">
      <w:pPr>
        <w:spacing w:after="0" w:line="240" w:lineRule="auto"/>
        <w:jc w:val="both"/>
        <w:rPr>
          <w:rFonts w:ascii="Times New Roman" w:hAnsi="Times New Roman" w:cs="Times New Roman"/>
          <w:sz w:val="24"/>
          <w:szCs w:val="24"/>
        </w:rPr>
      </w:pPr>
    </w:p>
    <w:p w:rsidR="009459BB" w:rsidRDefault="009459BB" w:rsidP="00D63B6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192/2017.(VIII.16.) számú képviselő-testületi határozat:</w:t>
      </w:r>
    </w:p>
    <w:p w:rsidR="009459BB" w:rsidRDefault="009459BB" w:rsidP="00D63B65">
      <w:pPr>
        <w:pStyle w:val="Default"/>
        <w:jc w:val="both"/>
        <w:rPr>
          <w:rFonts w:ascii="Times New Roman" w:hAnsi="Times New Roman" w:cs="Times New Roman"/>
        </w:rPr>
      </w:pPr>
      <w:r w:rsidRPr="00C01965">
        <w:rPr>
          <w:rFonts w:ascii="Times New Roman" w:hAnsi="Times New Roman" w:cs="Times New Roman"/>
        </w:rPr>
        <w:t xml:space="preserve">Vasvár Város Önkormányzata Képviselő-testülete </w:t>
      </w:r>
      <w:r>
        <w:rPr>
          <w:rFonts w:ascii="Times New Roman" w:hAnsi="Times New Roman" w:cs="Times New Roman"/>
        </w:rPr>
        <w:t xml:space="preserve">támogatja </w:t>
      </w:r>
      <w:r w:rsidRPr="008C0B27">
        <w:rPr>
          <w:rFonts w:ascii="Times New Roman" w:hAnsi="Times New Roman" w:cs="Times New Roman"/>
          <w:color w:val="auto"/>
        </w:rPr>
        <w:t xml:space="preserve">„Önkormányzati épületek energetikai korszerűsítése” </w:t>
      </w:r>
      <w:r w:rsidRPr="008C0B27">
        <w:rPr>
          <w:rFonts w:ascii="Times New Roman" w:hAnsi="Times New Roman" w:cs="Times New Roman"/>
        </w:rPr>
        <w:t xml:space="preserve">TOP-3.2.1-16 pályázati felhívásra </w:t>
      </w:r>
      <w:r>
        <w:rPr>
          <w:rFonts w:ascii="Times New Roman" w:hAnsi="Times New Roman" w:cs="Times New Roman"/>
        </w:rPr>
        <w:t xml:space="preserve">támogatási kérelem benyújtását a Vasvári Ficánkoló Óvoda 9800 Vasvár, Kossuth L.u.2. székhely épületét és a 9800 Vasvár, Nagymákfa u.32. szám alatti Imaház és Turistaszálló épületét érintően. </w:t>
      </w:r>
    </w:p>
    <w:p w:rsidR="009459BB" w:rsidRPr="008C0B27" w:rsidRDefault="009459BB" w:rsidP="00D63B65">
      <w:pPr>
        <w:pStyle w:val="Default"/>
        <w:jc w:val="both"/>
        <w:rPr>
          <w:rFonts w:ascii="Times New Roman" w:hAnsi="Times New Roman" w:cs="Times New Roman"/>
        </w:rPr>
      </w:pPr>
      <w:r>
        <w:rPr>
          <w:rFonts w:ascii="Times New Roman" w:hAnsi="Times New Roman" w:cs="Times New Roman"/>
        </w:rPr>
        <w:t>Felhatalmazza Vasvár Város Polgármesterét, hogy a támogatási kérelem benyújtásához szükséges szolgáltatást végzők kiválasztására – szolgáltatásonként külön-külön – három gazdasági szereplőtől kérjen árajánlatot és a legalacsonyabb ajánlati árat adó gazdasági szereplővel kösse meg a szolgáltatás elvégzésére irányuló szerződést.</w:t>
      </w:r>
    </w:p>
    <w:p w:rsidR="009459BB" w:rsidRPr="00C01965" w:rsidRDefault="009459BB" w:rsidP="00D63B65">
      <w:pPr>
        <w:spacing w:after="0" w:line="240" w:lineRule="auto"/>
        <w:jc w:val="both"/>
        <w:rPr>
          <w:rFonts w:ascii="Times New Roman" w:hAnsi="Times New Roman" w:cs="Times New Roman"/>
        </w:rPr>
      </w:pPr>
    </w:p>
    <w:p w:rsidR="009459BB" w:rsidRPr="00DF2049" w:rsidRDefault="009459BB" w:rsidP="00D63B65">
      <w:pPr>
        <w:spacing w:after="0" w:line="240" w:lineRule="auto"/>
        <w:jc w:val="both"/>
        <w:rPr>
          <w:rFonts w:ascii="Times New Roman" w:hAnsi="Times New Roman" w:cs="Times New Roman"/>
          <w:sz w:val="24"/>
          <w:szCs w:val="24"/>
        </w:rPr>
      </w:pPr>
      <w:r w:rsidRPr="00DF2049">
        <w:rPr>
          <w:rFonts w:ascii="Times New Roman" w:hAnsi="Times New Roman" w:cs="Times New Roman"/>
          <w:sz w:val="24"/>
          <w:szCs w:val="24"/>
          <w:u w:val="single"/>
        </w:rPr>
        <w:t xml:space="preserve">Határidő: </w:t>
      </w:r>
      <w:r w:rsidRPr="00DF2049">
        <w:rPr>
          <w:rFonts w:ascii="Times New Roman" w:hAnsi="Times New Roman" w:cs="Times New Roman"/>
          <w:sz w:val="24"/>
          <w:szCs w:val="24"/>
        </w:rPr>
        <w:t>támogatási kérelem benyújtására</w:t>
      </w:r>
      <w:r w:rsidRPr="00DF2049">
        <w:rPr>
          <w:rFonts w:ascii="Times New Roman" w:hAnsi="Times New Roman" w:cs="Times New Roman"/>
          <w:sz w:val="24"/>
          <w:szCs w:val="24"/>
          <w:u w:val="single"/>
        </w:rPr>
        <w:t xml:space="preserve"> </w:t>
      </w:r>
      <w:r w:rsidRPr="00DF2049">
        <w:rPr>
          <w:rFonts w:ascii="Times New Roman" w:hAnsi="Times New Roman" w:cs="Times New Roman"/>
          <w:sz w:val="24"/>
          <w:szCs w:val="24"/>
        </w:rPr>
        <w:t>2017. augusztus 29.</w:t>
      </w:r>
    </w:p>
    <w:p w:rsidR="009459BB" w:rsidRPr="00DF2049" w:rsidRDefault="009459BB" w:rsidP="00D63B65">
      <w:pPr>
        <w:spacing w:after="0" w:line="240" w:lineRule="auto"/>
        <w:jc w:val="both"/>
        <w:rPr>
          <w:rFonts w:ascii="Times New Roman" w:hAnsi="Times New Roman" w:cs="Times New Roman"/>
          <w:sz w:val="24"/>
          <w:szCs w:val="24"/>
        </w:rPr>
      </w:pPr>
      <w:r w:rsidRPr="00DF2049">
        <w:rPr>
          <w:rFonts w:ascii="Times New Roman" w:hAnsi="Times New Roman" w:cs="Times New Roman"/>
          <w:sz w:val="24"/>
          <w:szCs w:val="24"/>
          <w:u w:val="single"/>
        </w:rPr>
        <w:t>Felelős:</w:t>
      </w:r>
      <w:r w:rsidRPr="00DF2049">
        <w:rPr>
          <w:rFonts w:ascii="Times New Roman" w:hAnsi="Times New Roman" w:cs="Times New Roman"/>
          <w:sz w:val="24"/>
          <w:szCs w:val="24"/>
        </w:rPr>
        <w:t xml:space="preserve"> Tóth Balázs polgármester</w:t>
      </w:r>
    </w:p>
    <w:p w:rsidR="009459BB" w:rsidRDefault="009459BB">
      <w:pPr>
        <w:rPr>
          <w:b/>
          <w:bCs/>
        </w:rPr>
      </w:pPr>
    </w:p>
    <w:p w:rsidR="009459BB" w:rsidRDefault="009459BB" w:rsidP="00D63B65">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Pr="00D63B65" w:rsidRDefault="009459BB" w:rsidP="00D63B65">
      <w:pPr>
        <w:spacing w:after="0" w:line="240" w:lineRule="auto"/>
        <w:jc w:val="both"/>
        <w:rPr>
          <w:rFonts w:ascii="Times New Roman" w:hAnsi="Times New Roman" w:cs="Times New Roman"/>
          <w:b/>
          <w:bCs/>
          <w:sz w:val="24"/>
          <w:szCs w:val="24"/>
        </w:rPr>
      </w:pPr>
      <w:r w:rsidRPr="00D63B65">
        <w:rPr>
          <w:rFonts w:ascii="Times New Roman" w:hAnsi="Times New Roman" w:cs="Times New Roman"/>
          <w:b/>
          <w:bCs/>
          <w:sz w:val="24"/>
          <w:szCs w:val="24"/>
        </w:rPr>
        <w:t>Halmay Zoltán Olimpiai Hagyományőrző Egyesület kérelme</w:t>
      </w:r>
    </w:p>
    <w:p w:rsidR="009459BB" w:rsidRDefault="009459BB" w:rsidP="00FF5EAD">
      <w:pPr>
        <w:spacing w:after="0"/>
        <w:rPr>
          <w:rFonts w:ascii="Times New Roman" w:hAnsi="Times New Roman" w:cs="Times New Roman"/>
          <w:b/>
          <w:bCs/>
          <w:sz w:val="24"/>
          <w:szCs w:val="24"/>
          <w:u w:val="single"/>
        </w:rPr>
      </w:pPr>
    </w:p>
    <w:p w:rsidR="009459BB" w:rsidRDefault="009459BB" w:rsidP="009341B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egyetértett az egyesület kezdeményezésével, kérte a képviselők javaslatait arra vonatkozóan, hol legyen az emléktábla elhelyezve.</w:t>
      </w:r>
    </w:p>
    <w:p w:rsidR="009459BB" w:rsidRDefault="009459BB" w:rsidP="009341BC">
      <w:pPr>
        <w:spacing w:after="0"/>
        <w:jc w:val="both"/>
        <w:rPr>
          <w:rFonts w:ascii="Times New Roman" w:hAnsi="Times New Roman" w:cs="Times New Roman"/>
          <w:sz w:val="24"/>
          <w:szCs w:val="24"/>
        </w:rPr>
      </w:pPr>
    </w:p>
    <w:p w:rsidR="009459BB" w:rsidRPr="0096687F" w:rsidRDefault="009459BB" w:rsidP="0096687F">
      <w:pPr>
        <w:spacing w:after="0"/>
        <w:jc w:val="both"/>
        <w:rPr>
          <w:rFonts w:ascii="Times New Roman" w:hAnsi="Times New Roman" w:cs="Times New Roman"/>
          <w:sz w:val="24"/>
          <w:szCs w:val="24"/>
        </w:rPr>
      </w:pPr>
      <w:r w:rsidRPr="00FF5EAD">
        <w:rPr>
          <w:rFonts w:ascii="Times New Roman" w:hAnsi="Times New Roman" w:cs="Times New Roman"/>
          <w:b/>
          <w:bCs/>
          <w:sz w:val="24"/>
          <w:szCs w:val="24"/>
        </w:rPr>
        <w:t xml:space="preserve">Sejber Mihály alpolgármester </w:t>
      </w:r>
      <w:r w:rsidRPr="0096687F">
        <w:rPr>
          <w:rFonts w:ascii="Times New Roman" w:hAnsi="Times New Roman" w:cs="Times New Roman"/>
          <w:sz w:val="24"/>
          <w:szCs w:val="24"/>
        </w:rPr>
        <w:t xml:space="preserve">kiemelte: Dr. Csejthey Lajos </w:t>
      </w:r>
      <w:r>
        <w:rPr>
          <w:rFonts w:ascii="Times New Roman" w:hAnsi="Times New Roman" w:cs="Times New Roman"/>
          <w:sz w:val="24"/>
          <w:szCs w:val="24"/>
        </w:rPr>
        <w:t>a vasvári járás tiszti</w:t>
      </w:r>
      <w:r w:rsidRPr="0096687F">
        <w:rPr>
          <w:rFonts w:ascii="Times New Roman" w:hAnsi="Times New Roman" w:cs="Times New Roman"/>
          <w:sz w:val="24"/>
          <w:szCs w:val="24"/>
        </w:rPr>
        <w:t>orvos</w:t>
      </w:r>
      <w:r>
        <w:rPr>
          <w:rFonts w:ascii="Times New Roman" w:hAnsi="Times New Roman" w:cs="Times New Roman"/>
          <w:sz w:val="24"/>
          <w:szCs w:val="24"/>
        </w:rPr>
        <w:t>a</w:t>
      </w:r>
      <w:r w:rsidRPr="0096687F">
        <w:rPr>
          <w:rFonts w:ascii="Times New Roman" w:hAnsi="Times New Roman" w:cs="Times New Roman"/>
          <w:sz w:val="24"/>
          <w:szCs w:val="24"/>
        </w:rPr>
        <w:t xml:space="preserve"> volt Vasváron a 30-as években. </w:t>
      </w:r>
      <w:r>
        <w:rPr>
          <w:rFonts w:ascii="Times New Roman" w:hAnsi="Times New Roman" w:cs="Times New Roman"/>
          <w:sz w:val="24"/>
          <w:szCs w:val="24"/>
        </w:rPr>
        <w:t xml:space="preserve">Olyan épületen kellene elhelyezni az emléktáblát, amely e tevékenységéhez kötődik. Abban az időben a járási hivatal az 56-osok terén, a mai Főszolgabíró téren működött. </w:t>
      </w:r>
    </w:p>
    <w:p w:rsidR="009459BB" w:rsidRPr="0096687F" w:rsidRDefault="009459BB" w:rsidP="00F26476">
      <w:pPr>
        <w:spacing w:after="0"/>
        <w:jc w:val="both"/>
        <w:rPr>
          <w:rFonts w:ascii="Times New Roman" w:hAnsi="Times New Roman" w:cs="Times New Roman"/>
          <w:sz w:val="24"/>
          <w:szCs w:val="24"/>
        </w:rPr>
      </w:pPr>
    </w:p>
    <w:p w:rsidR="009459BB" w:rsidRDefault="009459BB" w:rsidP="00F26476">
      <w:pPr>
        <w:spacing w:after="0"/>
        <w:jc w:val="both"/>
        <w:rPr>
          <w:rFonts w:ascii="Times New Roman" w:hAnsi="Times New Roman" w:cs="Times New Roman"/>
          <w:sz w:val="24"/>
          <w:szCs w:val="24"/>
        </w:rPr>
      </w:pPr>
      <w:r w:rsidRPr="00EA73A7">
        <w:rPr>
          <w:rFonts w:ascii="Times New Roman" w:hAnsi="Times New Roman" w:cs="Times New Roman"/>
          <w:b/>
          <w:bCs/>
          <w:sz w:val="24"/>
          <w:szCs w:val="24"/>
        </w:rPr>
        <w:t>Tóth Balázs polgármester</w:t>
      </w:r>
      <w:r>
        <w:rPr>
          <w:rFonts w:ascii="Times New Roman" w:hAnsi="Times New Roman" w:cs="Times New Roman"/>
          <w:sz w:val="24"/>
          <w:szCs w:val="24"/>
        </w:rPr>
        <w:t xml:space="preserve"> lehetséges helyszínként vetette fel az Egészségházat vagy a sportpályát, habár ez „eldugott helyen van”.</w:t>
      </w:r>
    </w:p>
    <w:p w:rsidR="009459BB" w:rsidRDefault="009459BB" w:rsidP="00F26476">
      <w:pPr>
        <w:spacing w:after="0"/>
        <w:jc w:val="both"/>
        <w:rPr>
          <w:rFonts w:ascii="Times New Roman" w:hAnsi="Times New Roman" w:cs="Times New Roman"/>
          <w:sz w:val="24"/>
          <w:szCs w:val="24"/>
        </w:rPr>
      </w:pPr>
    </w:p>
    <w:p w:rsidR="009459BB" w:rsidRDefault="009459BB" w:rsidP="00F26476">
      <w:pPr>
        <w:spacing w:after="0"/>
        <w:jc w:val="both"/>
        <w:rPr>
          <w:rFonts w:ascii="Times New Roman" w:hAnsi="Times New Roman" w:cs="Times New Roman"/>
          <w:sz w:val="24"/>
          <w:szCs w:val="24"/>
        </w:rPr>
      </w:pPr>
      <w:r w:rsidRPr="00EA73A7">
        <w:rPr>
          <w:rFonts w:ascii="Times New Roman" w:hAnsi="Times New Roman" w:cs="Times New Roman"/>
          <w:b/>
          <w:bCs/>
          <w:sz w:val="24"/>
          <w:szCs w:val="24"/>
        </w:rPr>
        <w:t>Sejber Mihály alpolgármester</w:t>
      </w:r>
      <w:r>
        <w:rPr>
          <w:rFonts w:ascii="Times New Roman" w:hAnsi="Times New Roman" w:cs="Times New Roman"/>
          <w:sz w:val="24"/>
          <w:szCs w:val="24"/>
        </w:rPr>
        <w:t xml:space="preserve"> alternatív helyszínként a Városháza bejárati részét jelölte meg. </w:t>
      </w:r>
    </w:p>
    <w:p w:rsidR="009459BB" w:rsidRDefault="009459BB" w:rsidP="00EA73A7">
      <w:pPr>
        <w:tabs>
          <w:tab w:val="left" w:pos="1305"/>
        </w:tabs>
        <w:spacing w:after="0"/>
        <w:jc w:val="both"/>
        <w:rPr>
          <w:rFonts w:ascii="Times New Roman" w:hAnsi="Times New Roman" w:cs="Times New Roman"/>
          <w:sz w:val="24"/>
          <w:szCs w:val="24"/>
        </w:rPr>
      </w:pPr>
      <w:r>
        <w:rPr>
          <w:rFonts w:ascii="Times New Roman" w:hAnsi="Times New Roman" w:cs="Times New Roman"/>
          <w:sz w:val="24"/>
          <w:szCs w:val="24"/>
        </w:rPr>
        <w:tab/>
      </w:r>
    </w:p>
    <w:p w:rsidR="009459BB" w:rsidRDefault="009459BB" w:rsidP="00EA73A7">
      <w:pPr>
        <w:tabs>
          <w:tab w:val="left" w:pos="1305"/>
        </w:tabs>
        <w:spacing w:after="0"/>
        <w:jc w:val="both"/>
        <w:rPr>
          <w:rFonts w:ascii="Times New Roman" w:hAnsi="Times New Roman" w:cs="Times New Roman"/>
          <w:sz w:val="24"/>
          <w:szCs w:val="24"/>
        </w:rPr>
      </w:pPr>
      <w:r w:rsidRPr="000C577B">
        <w:rPr>
          <w:rFonts w:ascii="Times New Roman" w:hAnsi="Times New Roman" w:cs="Times New Roman"/>
          <w:b/>
          <w:bCs/>
          <w:sz w:val="24"/>
          <w:szCs w:val="24"/>
        </w:rPr>
        <w:t>Tóth Balázs polgármester</w:t>
      </w:r>
      <w:r>
        <w:rPr>
          <w:rFonts w:ascii="Times New Roman" w:hAnsi="Times New Roman" w:cs="Times New Roman"/>
          <w:sz w:val="24"/>
          <w:szCs w:val="24"/>
        </w:rPr>
        <w:t xml:space="preserve"> úgy vélekedett, hogy a Városháza bejáratához nem kellene tenni az emléktáblát.</w:t>
      </w:r>
    </w:p>
    <w:p w:rsidR="009459BB" w:rsidRDefault="009459BB" w:rsidP="00EA73A7">
      <w:pPr>
        <w:tabs>
          <w:tab w:val="left" w:pos="1305"/>
        </w:tabs>
        <w:spacing w:after="0"/>
        <w:jc w:val="both"/>
        <w:rPr>
          <w:rFonts w:ascii="Times New Roman" w:hAnsi="Times New Roman" w:cs="Times New Roman"/>
          <w:sz w:val="24"/>
          <w:szCs w:val="24"/>
        </w:rPr>
      </w:pPr>
    </w:p>
    <w:p w:rsidR="009459BB" w:rsidRDefault="009459BB" w:rsidP="00F26476">
      <w:pPr>
        <w:spacing w:after="0"/>
        <w:jc w:val="both"/>
        <w:rPr>
          <w:rFonts w:ascii="Times New Roman" w:hAnsi="Times New Roman" w:cs="Times New Roman"/>
          <w:sz w:val="24"/>
          <w:szCs w:val="24"/>
        </w:rPr>
      </w:pPr>
      <w:r w:rsidRPr="00042AD1">
        <w:rPr>
          <w:rFonts w:ascii="Times New Roman" w:hAnsi="Times New Roman" w:cs="Times New Roman"/>
          <w:b/>
          <w:bCs/>
          <w:sz w:val="24"/>
          <w:szCs w:val="24"/>
        </w:rPr>
        <w:t>Unger József képviselő</w:t>
      </w:r>
      <w:r>
        <w:rPr>
          <w:rFonts w:ascii="Times New Roman" w:hAnsi="Times New Roman" w:cs="Times New Roman"/>
          <w:sz w:val="24"/>
          <w:szCs w:val="24"/>
        </w:rPr>
        <w:t xml:space="preserve"> a Tretter-házat javasolta helyszínnek.</w:t>
      </w:r>
    </w:p>
    <w:p w:rsidR="009459BB" w:rsidRDefault="009459BB" w:rsidP="00F26476">
      <w:pPr>
        <w:spacing w:after="0"/>
        <w:jc w:val="both"/>
        <w:rPr>
          <w:rFonts w:ascii="Times New Roman" w:hAnsi="Times New Roman" w:cs="Times New Roman"/>
          <w:sz w:val="24"/>
          <w:szCs w:val="24"/>
        </w:rPr>
      </w:pPr>
    </w:p>
    <w:p w:rsidR="009459BB" w:rsidRDefault="009459BB" w:rsidP="00F26476">
      <w:pPr>
        <w:spacing w:after="0"/>
        <w:jc w:val="both"/>
        <w:rPr>
          <w:rFonts w:ascii="Times New Roman" w:hAnsi="Times New Roman" w:cs="Times New Roman"/>
          <w:sz w:val="24"/>
          <w:szCs w:val="24"/>
        </w:rPr>
      </w:pPr>
      <w:r w:rsidRPr="00A56870">
        <w:rPr>
          <w:rFonts w:ascii="Times New Roman" w:hAnsi="Times New Roman" w:cs="Times New Roman"/>
          <w:b/>
          <w:bCs/>
          <w:sz w:val="24"/>
          <w:szCs w:val="24"/>
        </w:rPr>
        <w:t>Dr. Ódor Ildikó jegyző</w:t>
      </w:r>
      <w:r>
        <w:rPr>
          <w:rFonts w:ascii="Times New Roman" w:hAnsi="Times New Roman" w:cs="Times New Roman"/>
          <w:sz w:val="24"/>
          <w:szCs w:val="24"/>
        </w:rPr>
        <w:t xml:space="preserve"> közölte, hogy a Tretter-ház műemlék, ott csak engedéllyel lehet elhelyezni emléktáblát.</w:t>
      </w:r>
    </w:p>
    <w:p w:rsidR="009459BB" w:rsidRDefault="009459BB" w:rsidP="00F26476">
      <w:pPr>
        <w:spacing w:after="0"/>
        <w:jc w:val="both"/>
        <w:rPr>
          <w:rFonts w:ascii="Times New Roman" w:hAnsi="Times New Roman" w:cs="Times New Roman"/>
          <w:sz w:val="24"/>
          <w:szCs w:val="24"/>
        </w:rPr>
      </w:pPr>
    </w:p>
    <w:p w:rsidR="009459BB" w:rsidRDefault="009459BB" w:rsidP="00F26476">
      <w:pPr>
        <w:spacing w:after="0"/>
        <w:jc w:val="both"/>
        <w:rPr>
          <w:rFonts w:ascii="Times New Roman" w:hAnsi="Times New Roman" w:cs="Times New Roman"/>
          <w:sz w:val="24"/>
          <w:szCs w:val="24"/>
        </w:rPr>
      </w:pPr>
      <w:r w:rsidRPr="000C577B">
        <w:rPr>
          <w:rFonts w:ascii="Times New Roman" w:hAnsi="Times New Roman" w:cs="Times New Roman"/>
          <w:b/>
          <w:bCs/>
          <w:sz w:val="24"/>
          <w:szCs w:val="24"/>
        </w:rPr>
        <w:t>Dr. Pataky Pál tanácsnok</w:t>
      </w:r>
      <w:r>
        <w:rPr>
          <w:rFonts w:ascii="Times New Roman" w:hAnsi="Times New Roman" w:cs="Times New Roman"/>
          <w:sz w:val="24"/>
          <w:szCs w:val="24"/>
        </w:rPr>
        <w:t xml:space="preserve"> a kolostor épület fő téri falfelületére javasolta felhelyezni az emléktáblát, ami központi helye a városnak. </w:t>
      </w:r>
    </w:p>
    <w:p w:rsidR="009459BB" w:rsidRPr="007A68D4" w:rsidRDefault="009459BB" w:rsidP="007A68D4">
      <w:pPr>
        <w:spacing w:after="0"/>
        <w:jc w:val="both"/>
        <w:rPr>
          <w:rFonts w:ascii="Times New Roman" w:hAnsi="Times New Roman" w:cs="Times New Roman"/>
          <w:sz w:val="24"/>
          <w:szCs w:val="24"/>
        </w:rPr>
      </w:pPr>
    </w:p>
    <w:p w:rsidR="009459BB" w:rsidRDefault="009459BB" w:rsidP="007A68D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sidRPr="003E3C9D">
        <w:rPr>
          <w:rFonts w:ascii="Times New Roman" w:hAnsi="Times New Roman" w:cs="Times New Roman"/>
          <w:sz w:val="24"/>
          <w:szCs w:val="24"/>
        </w:rPr>
        <w:t xml:space="preserve">annak a véleményének adott hangot, hogy </w:t>
      </w:r>
      <w:r>
        <w:rPr>
          <w:rFonts w:ascii="Times New Roman" w:hAnsi="Times New Roman" w:cs="Times New Roman"/>
          <w:sz w:val="24"/>
          <w:szCs w:val="24"/>
        </w:rPr>
        <w:t>az előzőekben felsorolt</w:t>
      </w:r>
      <w:r w:rsidR="002C1B0E">
        <w:rPr>
          <w:rFonts w:ascii="Times New Roman" w:hAnsi="Times New Roman" w:cs="Times New Roman"/>
          <w:sz w:val="24"/>
          <w:szCs w:val="24"/>
        </w:rPr>
        <w:t xml:space="preserve"> helyeket meg kell tekinteni a</w:t>
      </w:r>
      <w:r>
        <w:rPr>
          <w:rFonts w:ascii="Times New Roman" w:hAnsi="Times New Roman" w:cs="Times New Roman"/>
          <w:sz w:val="24"/>
          <w:szCs w:val="24"/>
        </w:rPr>
        <w:t xml:space="preserve"> a </w:t>
      </w:r>
      <w:r w:rsidRPr="003E3C9D">
        <w:rPr>
          <w:rFonts w:ascii="Times New Roman" w:hAnsi="Times New Roman" w:cs="Times New Roman"/>
          <w:sz w:val="24"/>
          <w:szCs w:val="24"/>
        </w:rPr>
        <w:t>helyszínen</w:t>
      </w:r>
      <w:r>
        <w:rPr>
          <w:rFonts w:ascii="Times New Roman" w:hAnsi="Times New Roman" w:cs="Times New Roman"/>
          <w:sz w:val="24"/>
          <w:szCs w:val="24"/>
        </w:rPr>
        <w:t xml:space="preserve">. Erről ráérnek később dönteni. Most a képviselő-testületnek arról kell határoznia, támogatja-e a Halmay Zoltán Olimpiai Hagyományőrző Egyesület kezdeményezésére dr. Csejthey Lajos, az első Vas megyei születésű olimpikon halálának 40. évfordulója alkalmából egy közös emléktábla állítását Vasváron. Javasolta az emléktábla állítás támogatását. Javaslatát szavazásra bocsátotta. </w:t>
      </w:r>
    </w:p>
    <w:p w:rsidR="009459BB" w:rsidRDefault="009459BB" w:rsidP="007A68D4">
      <w:pPr>
        <w:spacing w:after="0"/>
        <w:jc w:val="both"/>
        <w:rPr>
          <w:rFonts w:ascii="Times New Roman" w:hAnsi="Times New Roman" w:cs="Times New Roman"/>
          <w:sz w:val="24"/>
          <w:szCs w:val="24"/>
        </w:rPr>
      </w:pPr>
    </w:p>
    <w:p w:rsidR="009459BB" w:rsidRDefault="009459BB" w:rsidP="000C5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javaslattal 5 igen szavazattal – ellenszavazat és tartózkodás nélkül – egyhangúlag egyetértett, majd meghozta az alábbi határozatot:</w:t>
      </w:r>
    </w:p>
    <w:p w:rsidR="009459BB" w:rsidRPr="000C577B" w:rsidRDefault="009459BB" w:rsidP="000C577B">
      <w:pPr>
        <w:spacing w:after="0" w:line="240" w:lineRule="auto"/>
        <w:jc w:val="both"/>
        <w:rPr>
          <w:rFonts w:ascii="Times New Roman" w:hAnsi="Times New Roman" w:cs="Times New Roman"/>
          <w:sz w:val="24"/>
          <w:szCs w:val="24"/>
        </w:rPr>
      </w:pPr>
    </w:p>
    <w:p w:rsidR="009459BB" w:rsidRDefault="009459BB" w:rsidP="00D63B6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193/2017.(VIII.16.) számú képviselő-testületi határozat:</w:t>
      </w:r>
    </w:p>
    <w:p w:rsidR="009459BB" w:rsidRDefault="009459BB" w:rsidP="00D63B65">
      <w:pPr>
        <w:spacing w:after="0"/>
        <w:jc w:val="both"/>
        <w:rPr>
          <w:rFonts w:ascii="Times New Roman" w:hAnsi="Times New Roman" w:cs="Times New Roman"/>
          <w:sz w:val="24"/>
          <w:szCs w:val="24"/>
        </w:rPr>
      </w:pPr>
      <w:r w:rsidRPr="0078042B">
        <w:rPr>
          <w:rFonts w:ascii="Times New Roman" w:hAnsi="Times New Roman" w:cs="Times New Roman"/>
          <w:sz w:val="24"/>
          <w:szCs w:val="24"/>
        </w:rPr>
        <w:t xml:space="preserve">Vasvár Város Önkormányzata Képviselő-testülete </w:t>
      </w:r>
      <w:r>
        <w:rPr>
          <w:rFonts w:ascii="Times New Roman" w:hAnsi="Times New Roman" w:cs="Times New Roman"/>
          <w:sz w:val="24"/>
          <w:szCs w:val="24"/>
        </w:rPr>
        <w:t>a Halmay Zoltán Olimpiai Hagyományőrző Egyesület (cím: Szombathely, Hollán Ernő u. 13., egyesületi alelnök Gál László) kezdeményezésére támogatja dr. Csejthey Lajos, az első Vas megyei születésű olimpikon halálának 40. évfordulója alkalmából egy közös emléktábla állítását Vasváron.</w:t>
      </w:r>
    </w:p>
    <w:p w:rsidR="009459BB" w:rsidRDefault="009459BB" w:rsidP="00D63B65">
      <w:pPr>
        <w:spacing w:after="0"/>
        <w:jc w:val="both"/>
        <w:rPr>
          <w:rFonts w:ascii="Times New Roman" w:hAnsi="Times New Roman" w:cs="Times New Roman"/>
          <w:sz w:val="24"/>
          <w:szCs w:val="24"/>
        </w:rPr>
      </w:pPr>
    </w:p>
    <w:p w:rsidR="009459BB" w:rsidRDefault="009459BB" w:rsidP="00D63B65">
      <w:pPr>
        <w:spacing w:after="0"/>
        <w:jc w:val="both"/>
        <w:rPr>
          <w:rFonts w:ascii="Times New Roman" w:hAnsi="Times New Roman" w:cs="Times New Roman"/>
          <w:sz w:val="24"/>
          <w:szCs w:val="24"/>
        </w:rPr>
      </w:pPr>
      <w:r w:rsidRPr="00527BBA">
        <w:rPr>
          <w:rFonts w:ascii="Times New Roman" w:hAnsi="Times New Roman" w:cs="Times New Roman"/>
          <w:sz w:val="24"/>
          <w:szCs w:val="24"/>
          <w:u w:val="single"/>
        </w:rPr>
        <w:t>Felelős:</w:t>
      </w:r>
      <w:r>
        <w:rPr>
          <w:rFonts w:ascii="Times New Roman" w:hAnsi="Times New Roman" w:cs="Times New Roman"/>
          <w:sz w:val="24"/>
          <w:szCs w:val="24"/>
        </w:rPr>
        <w:t xml:space="preserve"> TÓTH BALÁZS polgármester</w:t>
      </w:r>
    </w:p>
    <w:p w:rsidR="002E60BD" w:rsidRDefault="009459BB" w:rsidP="002E60BD">
      <w:pPr>
        <w:spacing w:after="0"/>
        <w:jc w:val="both"/>
        <w:rPr>
          <w:rFonts w:ascii="Times New Roman" w:hAnsi="Times New Roman" w:cs="Times New Roman"/>
          <w:sz w:val="24"/>
          <w:szCs w:val="24"/>
        </w:rPr>
      </w:pPr>
      <w:r w:rsidRPr="00527BBA">
        <w:rPr>
          <w:rFonts w:ascii="Times New Roman" w:hAnsi="Times New Roman" w:cs="Times New Roman"/>
          <w:sz w:val="24"/>
          <w:szCs w:val="24"/>
          <w:u w:val="single"/>
        </w:rPr>
        <w:t>Határidő:</w:t>
      </w:r>
      <w:r>
        <w:rPr>
          <w:rFonts w:ascii="Times New Roman" w:hAnsi="Times New Roman" w:cs="Times New Roman"/>
          <w:sz w:val="24"/>
          <w:szCs w:val="24"/>
        </w:rPr>
        <w:t xml:space="preserve"> azonnal</w:t>
      </w:r>
    </w:p>
    <w:p w:rsidR="00F77AFA" w:rsidRPr="002E60BD" w:rsidRDefault="00F77AFA" w:rsidP="002E60BD">
      <w:pPr>
        <w:spacing w:after="0"/>
        <w:jc w:val="both"/>
        <w:rPr>
          <w:rFonts w:ascii="Times New Roman" w:hAnsi="Times New Roman" w:cs="Times New Roman"/>
          <w:sz w:val="24"/>
          <w:szCs w:val="24"/>
        </w:rPr>
      </w:pPr>
    </w:p>
    <w:p w:rsidR="009459BB" w:rsidRDefault="009459BB" w:rsidP="00D63B65">
      <w:pPr>
        <w:pStyle w:val="Listaszerbekezds"/>
        <w:numPr>
          <w:ilvl w:val="0"/>
          <w:numId w:val="5"/>
        </w:numPr>
        <w:spacing w:after="0"/>
        <w:rPr>
          <w:rFonts w:ascii="Times New Roman" w:hAnsi="Times New Roman" w:cs="Times New Roman"/>
          <w:b/>
          <w:bCs/>
          <w:sz w:val="24"/>
          <w:szCs w:val="24"/>
          <w:u w:val="single"/>
        </w:rPr>
      </w:pPr>
      <w:r w:rsidRPr="0038457D">
        <w:rPr>
          <w:rFonts w:ascii="Times New Roman" w:hAnsi="Times New Roman" w:cs="Times New Roman"/>
          <w:b/>
          <w:bCs/>
          <w:sz w:val="24"/>
          <w:szCs w:val="24"/>
          <w:u w:val="single"/>
        </w:rPr>
        <w:t>napirendi pont:</w:t>
      </w:r>
    </w:p>
    <w:p w:rsidR="009459BB" w:rsidRPr="00D63B65" w:rsidRDefault="009459BB" w:rsidP="00D63B65">
      <w:pPr>
        <w:spacing w:after="0" w:line="240" w:lineRule="auto"/>
        <w:jc w:val="both"/>
        <w:rPr>
          <w:rFonts w:ascii="Times New Roman" w:hAnsi="Times New Roman" w:cs="Times New Roman"/>
          <w:b/>
          <w:bCs/>
          <w:sz w:val="24"/>
          <w:szCs w:val="24"/>
        </w:rPr>
      </w:pPr>
      <w:r w:rsidRPr="00D63B65">
        <w:rPr>
          <w:rFonts w:ascii="Times New Roman" w:hAnsi="Times New Roman" w:cs="Times New Roman"/>
          <w:b/>
          <w:bCs/>
          <w:sz w:val="24"/>
          <w:szCs w:val="24"/>
        </w:rPr>
        <w:t xml:space="preserve">Előterjesztés dr. Nagy Csilla fogorvossal kötendő feladat ellátási </w:t>
      </w:r>
      <w:r w:rsidR="00F77AFA">
        <w:rPr>
          <w:rFonts w:ascii="Times New Roman" w:hAnsi="Times New Roman" w:cs="Times New Roman"/>
          <w:b/>
          <w:bCs/>
          <w:sz w:val="24"/>
          <w:szCs w:val="24"/>
        </w:rPr>
        <w:t xml:space="preserve">és vállalkozási </w:t>
      </w:r>
      <w:r w:rsidRPr="00D63B65">
        <w:rPr>
          <w:rFonts w:ascii="Times New Roman" w:hAnsi="Times New Roman" w:cs="Times New Roman"/>
          <w:b/>
          <w:bCs/>
          <w:sz w:val="24"/>
          <w:szCs w:val="24"/>
        </w:rPr>
        <w:t>szerződéssel kapcsolatosan</w:t>
      </w:r>
    </w:p>
    <w:p w:rsidR="009459BB" w:rsidRPr="00D63B65" w:rsidRDefault="009459BB" w:rsidP="00D63B65">
      <w:pPr>
        <w:spacing w:after="0"/>
        <w:ind w:left="360"/>
        <w:rPr>
          <w:rFonts w:ascii="Times New Roman" w:hAnsi="Times New Roman" w:cs="Times New Roman"/>
          <w:b/>
          <w:bCs/>
          <w:sz w:val="24"/>
          <w:szCs w:val="24"/>
          <w:u w:val="single"/>
        </w:rPr>
      </w:pPr>
    </w:p>
    <w:p w:rsidR="00D13BB7" w:rsidRDefault="008876F8" w:rsidP="00D63B65">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bCs/>
          <w:sz w:val="24"/>
          <w:szCs w:val="24"/>
        </w:rPr>
        <w:t>szóbeli kiegészítésében</w:t>
      </w:r>
      <w:r w:rsidR="00D13BB7">
        <w:rPr>
          <w:rFonts w:ascii="Times New Roman" w:hAnsi="Times New Roman" w:cs="Times New Roman"/>
          <w:bCs/>
          <w:sz w:val="24"/>
          <w:szCs w:val="24"/>
        </w:rPr>
        <w:t xml:space="preserve"> ismertette a dr. Nagy Csilla fogszakorvossal kötendő, felnőtt lakosság fogorvosi ellátására vonatkozó feladat ellátási szerződés, valamint a 0-18 éves lakosság fogorvosi ellátására irányuló vállalkozási szerződés lényegét. </w:t>
      </w:r>
    </w:p>
    <w:p w:rsidR="008876F8" w:rsidRDefault="00D13BB7" w:rsidP="00D63B6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w:t>
      </w:r>
      <w:r w:rsidR="008876F8">
        <w:rPr>
          <w:rFonts w:ascii="Times New Roman" w:hAnsi="Times New Roman" w:cs="Times New Roman"/>
          <w:bCs/>
          <w:sz w:val="24"/>
          <w:szCs w:val="24"/>
        </w:rPr>
        <w:t xml:space="preserve">lmondta, hogy dr. Nagy Csilla fogszakorvos a Nemzeti Egészségbiztosítási Alapkezelő </w:t>
      </w:r>
      <w:r w:rsidR="00517506">
        <w:rPr>
          <w:rFonts w:ascii="Times New Roman" w:hAnsi="Times New Roman" w:cs="Times New Roman"/>
          <w:bCs/>
          <w:sz w:val="24"/>
          <w:szCs w:val="24"/>
        </w:rPr>
        <w:t xml:space="preserve">(továbbiakban: NEAK) </w:t>
      </w:r>
      <w:r w:rsidR="008876F8">
        <w:rPr>
          <w:rFonts w:ascii="Times New Roman" w:hAnsi="Times New Roman" w:cs="Times New Roman"/>
          <w:bCs/>
          <w:sz w:val="24"/>
          <w:szCs w:val="24"/>
        </w:rPr>
        <w:t>által kiírt, a tartósan betöltetlen fogorvosi körzeteket betöltő orvosok letelepedését támogató pályázatot elnyerte. A Körmendi Járási Hivatal 2017. október 1. napjától praxisjogot engedélyezett számára. Ezen időponttól dr. Nagy Csilla feladat ellátási szerződés keretében látná el Vasvár, Alsóújlak, Rábahidvég települések 18 év feletti, állandó lakóhellyel és érvényes egészségbiztosítási kártyával rendelkező lakóit. A fogorvos feladatellátási szerződés alapján, az állami normatíva és a térítés ellenében nyújtott ellátásból származó bevételek terhére</w:t>
      </w:r>
      <w:r w:rsidR="00F96FE2">
        <w:rPr>
          <w:rFonts w:ascii="Times New Roman" w:hAnsi="Times New Roman" w:cs="Times New Roman"/>
          <w:bCs/>
          <w:sz w:val="24"/>
          <w:szCs w:val="24"/>
        </w:rPr>
        <w:t xml:space="preserve"> végezné</w:t>
      </w:r>
      <w:r w:rsidR="008876F8">
        <w:rPr>
          <w:rFonts w:ascii="Times New Roman" w:hAnsi="Times New Roman" w:cs="Times New Roman"/>
          <w:bCs/>
          <w:sz w:val="24"/>
          <w:szCs w:val="24"/>
        </w:rPr>
        <w:t xml:space="preserve"> a fogorvosi feladatokat, az önkormányzattól külön díjazásra nem tarthat</w:t>
      </w:r>
      <w:r w:rsidR="00F96FE2">
        <w:rPr>
          <w:rFonts w:ascii="Times New Roman" w:hAnsi="Times New Roman" w:cs="Times New Roman"/>
          <w:bCs/>
          <w:sz w:val="24"/>
          <w:szCs w:val="24"/>
        </w:rPr>
        <w:t>na</w:t>
      </w:r>
      <w:r w:rsidR="008876F8">
        <w:rPr>
          <w:rFonts w:ascii="Times New Roman" w:hAnsi="Times New Roman" w:cs="Times New Roman"/>
          <w:bCs/>
          <w:sz w:val="24"/>
          <w:szCs w:val="24"/>
        </w:rPr>
        <w:t xml:space="preserve"> igényt. Kiemelte, hogy az orvosi eszközök elhasználódása, meghibás</w:t>
      </w:r>
      <w:r w:rsidR="00F96FE2">
        <w:rPr>
          <w:rFonts w:ascii="Times New Roman" w:hAnsi="Times New Roman" w:cs="Times New Roman"/>
          <w:bCs/>
          <w:sz w:val="24"/>
          <w:szCs w:val="24"/>
        </w:rPr>
        <w:t>odása esetén a fogorvos tartozna</w:t>
      </w:r>
      <w:r w:rsidR="008876F8">
        <w:rPr>
          <w:rFonts w:ascii="Times New Roman" w:hAnsi="Times New Roman" w:cs="Times New Roman"/>
          <w:bCs/>
          <w:sz w:val="24"/>
          <w:szCs w:val="24"/>
        </w:rPr>
        <w:t xml:space="preserve"> javítási, pótlási, besz</w:t>
      </w:r>
      <w:r w:rsidR="006D7AD5">
        <w:rPr>
          <w:rFonts w:ascii="Times New Roman" w:hAnsi="Times New Roman" w:cs="Times New Roman"/>
          <w:bCs/>
          <w:sz w:val="24"/>
          <w:szCs w:val="24"/>
        </w:rPr>
        <w:t>e</w:t>
      </w:r>
      <w:r w:rsidR="008876F8">
        <w:rPr>
          <w:rFonts w:ascii="Times New Roman" w:hAnsi="Times New Roman" w:cs="Times New Roman"/>
          <w:bCs/>
          <w:sz w:val="24"/>
          <w:szCs w:val="24"/>
        </w:rPr>
        <w:t xml:space="preserve">rzési kötelezettséggel saját költségén, 200.000,-Ft értékhatárig. </w:t>
      </w:r>
      <w:r w:rsidR="006D7AD5">
        <w:rPr>
          <w:rFonts w:ascii="Times New Roman" w:hAnsi="Times New Roman" w:cs="Times New Roman"/>
          <w:bCs/>
          <w:sz w:val="24"/>
          <w:szCs w:val="24"/>
        </w:rPr>
        <w:t>Továbbá a fogászati rendelés teljesítésével összefüggésben felmerülő közüzemi költségek (áram, víz- és csatorna díj, telefon és internet, távhőszolgáltatás, veszélyes hulladék szállítás, lift szolgáltatás, ta</w:t>
      </w:r>
      <w:r w:rsidR="00F96FE2">
        <w:rPr>
          <w:rFonts w:ascii="Times New Roman" w:hAnsi="Times New Roman" w:cs="Times New Roman"/>
          <w:bCs/>
          <w:sz w:val="24"/>
          <w:szCs w:val="24"/>
        </w:rPr>
        <w:t>karítás) is a fogorvost terhelnék</w:t>
      </w:r>
      <w:r w:rsidR="006D7AD5">
        <w:rPr>
          <w:rFonts w:ascii="Times New Roman" w:hAnsi="Times New Roman" w:cs="Times New Roman"/>
          <w:bCs/>
          <w:sz w:val="24"/>
          <w:szCs w:val="24"/>
        </w:rPr>
        <w:t xml:space="preserve">, amit az Egészségügyi Alapellátó Intézmény által negyedévenként kiállított számla alapján köteles megfizetni. </w:t>
      </w:r>
      <w:r w:rsidR="00F96FE2">
        <w:rPr>
          <w:rFonts w:ascii="Times New Roman" w:hAnsi="Times New Roman" w:cs="Times New Roman"/>
          <w:bCs/>
          <w:sz w:val="24"/>
          <w:szCs w:val="24"/>
        </w:rPr>
        <w:t>Vállalná</w:t>
      </w:r>
      <w:r w:rsidR="00E44D50">
        <w:rPr>
          <w:rFonts w:ascii="Times New Roman" w:hAnsi="Times New Roman" w:cs="Times New Roman"/>
          <w:bCs/>
          <w:sz w:val="24"/>
          <w:szCs w:val="24"/>
        </w:rPr>
        <w:t xml:space="preserve"> továbbá a fogorvos, hogy az egy fő fogászati asszisztenst teljes állású alkalmazotti jogviszonyban foglalkoztatja a jelenleg az Egészségügyi Alapellátó Intézménynél közalkalmazotti foglalkoztatásban álló fogászati asszisztens átvételével. </w:t>
      </w:r>
      <w:r w:rsidR="00C37EFB">
        <w:rPr>
          <w:rFonts w:ascii="Times New Roman" w:hAnsi="Times New Roman" w:cs="Times New Roman"/>
          <w:bCs/>
          <w:sz w:val="24"/>
          <w:szCs w:val="24"/>
        </w:rPr>
        <w:t>A feladat ellátási szerződés 6 évre szól</w:t>
      </w:r>
      <w:r w:rsidR="00F96FE2">
        <w:rPr>
          <w:rFonts w:ascii="Times New Roman" w:hAnsi="Times New Roman" w:cs="Times New Roman"/>
          <w:bCs/>
          <w:sz w:val="24"/>
          <w:szCs w:val="24"/>
        </w:rPr>
        <w:t>na</w:t>
      </w:r>
      <w:r w:rsidR="00C37EFB">
        <w:rPr>
          <w:rFonts w:ascii="Times New Roman" w:hAnsi="Times New Roman" w:cs="Times New Roman"/>
          <w:bCs/>
          <w:sz w:val="24"/>
          <w:szCs w:val="24"/>
        </w:rPr>
        <w:t>, 2017. október 1. napját</w:t>
      </w:r>
      <w:r w:rsidR="004D65B7">
        <w:rPr>
          <w:rFonts w:ascii="Times New Roman" w:hAnsi="Times New Roman" w:cs="Times New Roman"/>
          <w:bCs/>
          <w:sz w:val="24"/>
          <w:szCs w:val="24"/>
        </w:rPr>
        <w:t xml:space="preserve">ól 2023. szeptember 30.napjáig. </w:t>
      </w:r>
    </w:p>
    <w:p w:rsidR="00517506" w:rsidRDefault="00445979" w:rsidP="00D63B6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Dr. Nagy Csilla fogorvossal lefolytatott előzetes egyeztetések alapján </w:t>
      </w:r>
      <w:r w:rsidR="00517506">
        <w:rPr>
          <w:rFonts w:ascii="Times New Roman" w:hAnsi="Times New Roman" w:cs="Times New Roman"/>
          <w:bCs/>
          <w:sz w:val="24"/>
          <w:szCs w:val="24"/>
        </w:rPr>
        <w:t xml:space="preserve">a gyermek- és ifjúsági fogászati rendelést </w:t>
      </w:r>
      <w:r>
        <w:rPr>
          <w:rFonts w:ascii="Times New Roman" w:hAnsi="Times New Roman" w:cs="Times New Roman"/>
          <w:bCs/>
          <w:sz w:val="24"/>
          <w:szCs w:val="24"/>
        </w:rPr>
        <w:t>is ő látná el vállalkozási szerződés alapján a NEAK által biztosított finanszírozási összeg terhére Vasvár, Alsóújlak, Rábahidvég települések 0-18 év közötti lakosságára kiterjedő területi ellátási kötelezettséggel,</w:t>
      </w:r>
      <w:r w:rsidR="00A5174F">
        <w:rPr>
          <w:rFonts w:ascii="Times New Roman" w:hAnsi="Times New Roman" w:cs="Times New Roman"/>
          <w:bCs/>
          <w:sz w:val="24"/>
          <w:szCs w:val="24"/>
        </w:rPr>
        <w:t xml:space="preserve"> az önkormányzati rendeletben kijelölt körzetben,</w:t>
      </w:r>
      <w:r>
        <w:rPr>
          <w:rFonts w:ascii="Times New Roman" w:hAnsi="Times New Roman" w:cs="Times New Roman"/>
          <w:bCs/>
          <w:sz w:val="24"/>
          <w:szCs w:val="24"/>
        </w:rPr>
        <w:t xml:space="preserve"> helyettesítés keretében. </w:t>
      </w:r>
      <w:r w:rsidR="00905BF6">
        <w:rPr>
          <w:rFonts w:ascii="Times New Roman" w:hAnsi="Times New Roman" w:cs="Times New Roman"/>
          <w:bCs/>
          <w:sz w:val="24"/>
          <w:szCs w:val="24"/>
        </w:rPr>
        <w:t>A vállalkozási szerződés 6 évre, 2017. október 1. napjától 2023. szeptember 30. napjáig szólna. A vállalkozást a fogorvos a havi teljesítményadatok alapján a mindenkor</w:t>
      </w:r>
      <w:r w:rsidR="00F96FE2">
        <w:rPr>
          <w:rFonts w:ascii="Times New Roman" w:hAnsi="Times New Roman" w:cs="Times New Roman"/>
          <w:bCs/>
          <w:sz w:val="24"/>
          <w:szCs w:val="24"/>
        </w:rPr>
        <w:t>i NEAK finanszírozásból látná</w:t>
      </w:r>
      <w:r w:rsidR="00905BF6">
        <w:rPr>
          <w:rFonts w:ascii="Times New Roman" w:hAnsi="Times New Roman" w:cs="Times New Roman"/>
          <w:bCs/>
          <w:sz w:val="24"/>
          <w:szCs w:val="24"/>
        </w:rPr>
        <w:t xml:space="preserve"> el. Ezen túl az önkormányzattal szemben egyéb költség érvényesítésére nem </w:t>
      </w:r>
      <w:r w:rsidR="00F96FE2">
        <w:rPr>
          <w:rFonts w:ascii="Times New Roman" w:hAnsi="Times New Roman" w:cs="Times New Roman"/>
          <w:bCs/>
          <w:sz w:val="24"/>
          <w:szCs w:val="24"/>
        </w:rPr>
        <w:t xml:space="preserve">lenne </w:t>
      </w:r>
      <w:r w:rsidR="00905BF6">
        <w:rPr>
          <w:rFonts w:ascii="Times New Roman" w:hAnsi="Times New Roman" w:cs="Times New Roman"/>
          <w:bCs/>
          <w:sz w:val="24"/>
          <w:szCs w:val="24"/>
        </w:rPr>
        <w:t xml:space="preserve">jogosult. </w:t>
      </w:r>
      <w:r w:rsidR="00F96FE2">
        <w:rPr>
          <w:rFonts w:ascii="Times New Roman" w:hAnsi="Times New Roman" w:cs="Times New Roman"/>
          <w:bCs/>
          <w:sz w:val="24"/>
          <w:szCs w:val="24"/>
        </w:rPr>
        <w:t xml:space="preserve">A vállalkozási szerződés tervezet 3.3, és 3.4  pontja rögzíti a személyi és tárgyi feltételek tekintetében a felek jogait és kötelezettségeit. </w:t>
      </w:r>
    </w:p>
    <w:p w:rsidR="009459BB" w:rsidRDefault="00A92CBA" w:rsidP="00D63B6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K</w:t>
      </w:r>
      <w:r w:rsidR="009459BB">
        <w:rPr>
          <w:rFonts w:ascii="Times New Roman" w:hAnsi="Times New Roman" w:cs="Times New Roman"/>
          <w:sz w:val="24"/>
          <w:szCs w:val="24"/>
        </w:rPr>
        <w:t xml:space="preserve">érdés, hozzászólás nem lévén </w:t>
      </w:r>
      <w:r w:rsidR="00F60F81">
        <w:rPr>
          <w:rFonts w:ascii="Times New Roman" w:hAnsi="Times New Roman" w:cs="Times New Roman"/>
          <w:sz w:val="24"/>
          <w:szCs w:val="24"/>
        </w:rPr>
        <w:t xml:space="preserve">elsőként </w:t>
      </w:r>
      <w:r w:rsidR="009459BB">
        <w:rPr>
          <w:rFonts w:ascii="Times New Roman" w:hAnsi="Times New Roman" w:cs="Times New Roman"/>
          <w:sz w:val="24"/>
          <w:szCs w:val="24"/>
        </w:rPr>
        <w:t xml:space="preserve">szavazásra tette fel </w:t>
      </w:r>
      <w:r w:rsidR="00F60F81">
        <w:rPr>
          <w:rFonts w:ascii="Times New Roman" w:hAnsi="Times New Roman" w:cs="Times New Roman"/>
          <w:sz w:val="24"/>
          <w:szCs w:val="24"/>
        </w:rPr>
        <w:t xml:space="preserve">a </w:t>
      </w:r>
      <w:r w:rsidR="00F60F81" w:rsidRPr="008C4DDE">
        <w:rPr>
          <w:rFonts w:ascii="Times New Roman" w:hAnsi="Times New Roman" w:cs="Times New Roman"/>
          <w:sz w:val="24"/>
          <w:szCs w:val="24"/>
        </w:rPr>
        <w:t>fogorvosi alapellátási körzet feladat ellátási szerződés</w:t>
      </w:r>
      <w:r w:rsidR="00F60F81">
        <w:rPr>
          <w:rFonts w:ascii="Times New Roman" w:hAnsi="Times New Roman" w:cs="Times New Roman"/>
          <w:sz w:val="24"/>
          <w:szCs w:val="24"/>
        </w:rPr>
        <w:t>ét.</w:t>
      </w:r>
    </w:p>
    <w:p w:rsidR="009459BB" w:rsidRDefault="009459BB" w:rsidP="00D63B65">
      <w:pPr>
        <w:spacing w:after="0" w:line="240" w:lineRule="auto"/>
        <w:jc w:val="both"/>
        <w:rPr>
          <w:rFonts w:ascii="Times New Roman" w:hAnsi="Times New Roman" w:cs="Times New Roman"/>
          <w:sz w:val="24"/>
          <w:szCs w:val="24"/>
        </w:rPr>
      </w:pPr>
    </w:p>
    <w:p w:rsidR="009459BB" w:rsidRDefault="009459BB" w:rsidP="00F60F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Képviselő-testület a </w:t>
      </w:r>
      <w:r w:rsidR="00F60F81">
        <w:rPr>
          <w:rFonts w:ascii="Times New Roman" w:hAnsi="Times New Roman" w:cs="Times New Roman"/>
          <w:sz w:val="24"/>
          <w:szCs w:val="24"/>
        </w:rPr>
        <w:t>feladat e</w:t>
      </w:r>
      <w:r w:rsidR="00A92CBA">
        <w:rPr>
          <w:rFonts w:ascii="Times New Roman" w:hAnsi="Times New Roman" w:cs="Times New Roman"/>
          <w:sz w:val="24"/>
          <w:szCs w:val="24"/>
        </w:rPr>
        <w:t xml:space="preserve">llátási szerződés tervezetével </w:t>
      </w:r>
      <w:r w:rsidR="00F60F81">
        <w:rPr>
          <w:rFonts w:ascii="Times New Roman" w:hAnsi="Times New Roman" w:cs="Times New Roman"/>
          <w:sz w:val="24"/>
          <w:szCs w:val="24"/>
        </w:rPr>
        <w:t>5</w:t>
      </w:r>
      <w:r>
        <w:rPr>
          <w:rFonts w:ascii="Times New Roman" w:hAnsi="Times New Roman" w:cs="Times New Roman"/>
          <w:sz w:val="24"/>
          <w:szCs w:val="24"/>
        </w:rPr>
        <w:t xml:space="preserve"> igen szavazattal – ellenszavazat és tartózkodás nélkül – egyhangúlag egyetértett, majd meghozta az alábbi határozatot:</w:t>
      </w:r>
    </w:p>
    <w:p w:rsidR="00F60F81" w:rsidRPr="00F60F81" w:rsidRDefault="00F60F81" w:rsidP="00F60F81">
      <w:pPr>
        <w:spacing w:after="0" w:line="240" w:lineRule="auto"/>
        <w:jc w:val="both"/>
        <w:rPr>
          <w:rFonts w:ascii="Times New Roman" w:hAnsi="Times New Roman" w:cs="Times New Roman"/>
          <w:sz w:val="24"/>
          <w:szCs w:val="24"/>
        </w:rPr>
      </w:pPr>
    </w:p>
    <w:p w:rsidR="0016624F" w:rsidRDefault="0016624F" w:rsidP="0016624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194/2017.(VIII.16.) számú képviselő-testületi határozat:</w:t>
      </w:r>
    </w:p>
    <w:p w:rsidR="0016624F" w:rsidRDefault="0016624F" w:rsidP="0016624F">
      <w:pPr>
        <w:spacing w:after="0"/>
        <w:jc w:val="both"/>
        <w:rPr>
          <w:rFonts w:ascii="Times New Roman" w:hAnsi="Times New Roman" w:cs="Times New Roman"/>
          <w:sz w:val="24"/>
          <w:szCs w:val="24"/>
        </w:rPr>
      </w:pPr>
      <w:r w:rsidRPr="008C4DDE">
        <w:rPr>
          <w:rFonts w:ascii="Times New Roman" w:hAnsi="Times New Roman" w:cs="Times New Roman"/>
          <w:sz w:val="24"/>
          <w:szCs w:val="24"/>
        </w:rPr>
        <w:t>Vasvár Város Önkormányzata Képviselő-tes</w:t>
      </w:r>
      <w:r w:rsidR="007F62D4">
        <w:rPr>
          <w:rFonts w:ascii="Times New Roman" w:hAnsi="Times New Roman" w:cs="Times New Roman"/>
          <w:sz w:val="24"/>
          <w:szCs w:val="24"/>
        </w:rPr>
        <w:t>tülete</w:t>
      </w:r>
      <w:r w:rsidRPr="008C4DDE">
        <w:rPr>
          <w:rFonts w:ascii="Times New Roman" w:hAnsi="Times New Roman" w:cs="Times New Roman"/>
          <w:sz w:val="24"/>
          <w:szCs w:val="24"/>
        </w:rPr>
        <w:t xml:space="preserve"> Dr. Nagy Csilla fogorvossal az Egészségügyi alapellátási körzetekről szóló</w:t>
      </w:r>
      <w:r>
        <w:rPr>
          <w:rFonts w:ascii="Times New Roman" w:hAnsi="Times New Roman" w:cs="Times New Roman"/>
          <w:sz w:val="24"/>
          <w:szCs w:val="24"/>
        </w:rPr>
        <w:t xml:space="preserve"> 17/2015.(XII.18.) önkormányzati</w:t>
      </w:r>
      <w:r w:rsidRPr="008C4DDE">
        <w:rPr>
          <w:rFonts w:ascii="Times New Roman" w:hAnsi="Times New Roman" w:cs="Times New Roman"/>
          <w:sz w:val="24"/>
          <w:szCs w:val="24"/>
        </w:rPr>
        <w:t xml:space="preserve"> rendeletben meghatározott fogorvosi alapellátási körzet feladat ellátási szerződés</w:t>
      </w:r>
      <w:r>
        <w:rPr>
          <w:rFonts w:ascii="Times New Roman" w:hAnsi="Times New Roman" w:cs="Times New Roman"/>
          <w:sz w:val="24"/>
          <w:szCs w:val="24"/>
        </w:rPr>
        <w:t xml:space="preserve">ét </w:t>
      </w:r>
      <w:r w:rsidR="00A92CBA">
        <w:rPr>
          <w:rFonts w:ascii="Times New Roman" w:hAnsi="Times New Roman" w:cs="Times New Roman"/>
          <w:sz w:val="24"/>
          <w:szCs w:val="24"/>
        </w:rPr>
        <w:t>megköti 2017. október 1-től 2023. szeptember 30-ig terjedő</w:t>
      </w:r>
      <w:r>
        <w:rPr>
          <w:rFonts w:ascii="Times New Roman" w:hAnsi="Times New Roman" w:cs="Times New Roman"/>
          <w:sz w:val="24"/>
          <w:szCs w:val="24"/>
        </w:rPr>
        <w:t xml:space="preserve"> időtartamra.</w:t>
      </w:r>
    </w:p>
    <w:p w:rsidR="0016624F" w:rsidRDefault="0016624F" w:rsidP="0016624F">
      <w:pPr>
        <w:spacing w:after="0"/>
        <w:jc w:val="both"/>
        <w:rPr>
          <w:rFonts w:ascii="Times New Roman" w:hAnsi="Times New Roman" w:cs="Times New Roman"/>
          <w:sz w:val="24"/>
          <w:szCs w:val="24"/>
        </w:rPr>
      </w:pPr>
      <w:r>
        <w:rPr>
          <w:rFonts w:ascii="Times New Roman" w:hAnsi="Times New Roman" w:cs="Times New Roman"/>
          <w:sz w:val="24"/>
          <w:szCs w:val="24"/>
        </w:rPr>
        <w:t>F</w:t>
      </w:r>
      <w:r w:rsidRPr="008C4DDE">
        <w:rPr>
          <w:rFonts w:ascii="Times New Roman" w:hAnsi="Times New Roman" w:cs="Times New Roman"/>
          <w:sz w:val="24"/>
          <w:szCs w:val="24"/>
        </w:rPr>
        <w:t>elhatalmazza T</w:t>
      </w:r>
      <w:r>
        <w:rPr>
          <w:rFonts w:ascii="Times New Roman" w:hAnsi="Times New Roman" w:cs="Times New Roman"/>
          <w:sz w:val="24"/>
          <w:szCs w:val="24"/>
        </w:rPr>
        <w:t xml:space="preserve">óth Balázs polgármestert, hogy a </w:t>
      </w:r>
      <w:r w:rsidRPr="008C4DDE">
        <w:rPr>
          <w:rFonts w:ascii="Times New Roman" w:hAnsi="Times New Roman" w:cs="Times New Roman"/>
          <w:sz w:val="24"/>
          <w:szCs w:val="24"/>
        </w:rPr>
        <w:t>feladat ellátási szerződést</w:t>
      </w:r>
      <w:r>
        <w:rPr>
          <w:rFonts w:ascii="Times New Roman" w:hAnsi="Times New Roman" w:cs="Times New Roman"/>
          <w:sz w:val="24"/>
          <w:szCs w:val="24"/>
        </w:rPr>
        <w:t>, ami a jegyzőkönyv 4. számú mellékletét képezi, Dr. Nagy Csilla fogorvossal</w:t>
      </w:r>
      <w:r w:rsidRPr="008C4DDE">
        <w:rPr>
          <w:rFonts w:ascii="Times New Roman" w:hAnsi="Times New Roman" w:cs="Times New Roman"/>
          <w:sz w:val="24"/>
          <w:szCs w:val="24"/>
        </w:rPr>
        <w:t xml:space="preserve"> megkösse.</w:t>
      </w:r>
    </w:p>
    <w:p w:rsidR="0016624F" w:rsidRDefault="0016624F" w:rsidP="0016624F">
      <w:pPr>
        <w:spacing w:after="0"/>
        <w:jc w:val="both"/>
        <w:rPr>
          <w:rFonts w:ascii="Times New Roman" w:hAnsi="Times New Roman" w:cs="Times New Roman"/>
          <w:sz w:val="24"/>
          <w:szCs w:val="24"/>
        </w:rPr>
      </w:pPr>
    </w:p>
    <w:p w:rsidR="000A2209" w:rsidRDefault="000A2209" w:rsidP="000A2209">
      <w:pPr>
        <w:spacing w:after="0"/>
        <w:jc w:val="both"/>
        <w:rPr>
          <w:rFonts w:ascii="Times New Roman" w:hAnsi="Times New Roman" w:cs="Times New Roman"/>
          <w:sz w:val="24"/>
          <w:szCs w:val="24"/>
        </w:rPr>
      </w:pPr>
      <w:r w:rsidRPr="008C4DDE">
        <w:rPr>
          <w:rFonts w:ascii="Times New Roman" w:hAnsi="Times New Roman" w:cs="Times New Roman"/>
          <w:b/>
          <w:sz w:val="24"/>
          <w:szCs w:val="24"/>
          <w:u w:val="single"/>
        </w:rPr>
        <w:t>Határidő:</w:t>
      </w:r>
      <w:r w:rsidRPr="008C4DDE">
        <w:rPr>
          <w:rFonts w:ascii="Times New Roman" w:hAnsi="Times New Roman" w:cs="Times New Roman"/>
          <w:sz w:val="24"/>
          <w:szCs w:val="24"/>
        </w:rPr>
        <w:t xml:space="preserve"> </w:t>
      </w:r>
      <w:r>
        <w:rPr>
          <w:rFonts w:ascii="Times New Roman" w:hAnsi="Times New Roman" w:cs="Times New Roman"/>
          <w:sz w:val="24"/>
          <w:szCs w:val="24"/>
        </w:rPr>
        <w:t xml:space="preserve">aláírásra: </w:t>
      </w:r>
      <w:r w:rsidRPr="008C4DDE">
        <w:rPr>
          <w:rFonts w:ascii="Times New Roman" w:hAnsi="Times New Roman" w:cs="Times New Roman"/>
          <w:sz w:val="24"/>
          <w:szCs w:val="24"/>
        </w:rPr>
        <w:t>2017. augusztus 31.</w:t>
      </w:r>
    </w:p>
    <w:p w:rsidR="000A2209" w:rsidRDefault="000A2209" w:rsidP="000A2209">
      <w:pPr>
        <w:spacing w:after="0"/>
        <w:jc w:val="both"/>
        <w:rPr>
          <w:rFonts w:ascii="Times New Roman" w:hAnsi="Times New Roman" w:cs="Times New Roman"/>
          <w:sz w:val="24"/>
          <w:szCs w:val="24"/>
        </w:rPr>
      </w:pPr>
      <w:r w:rsidRPr="008C4DDE">
        <w:rPr>
          <w:rFonts w:ascii="Times New Roman" w:hAnsi="Times New Roman" w:cs="Times New Roman"/>
          <w:b/>
          <w:sz w:val="24"/>
          <w:szCs w:val="24"/>
          <w:u w:val="single"/>
        </w:rPr>
        <w:t>Felelős:</w:t>
      </w:r>
      <w:r w:rsidRPr="008C4DDE">
        <w:rPr>
          <w:rFonts w:ascii="Times New Roman" w:hAnsi="Times New Roman" w:cs="Times New Roman"/>
          <w:b/>
          <w:sz w:val="24"/>
          <w:szCs w:val="24"/>
        </w:rPr>
        <w:t xml:space="preserve"> </w:t>
      </w:r>
      <w:r w:rsidRPr="008C4DDE">
        <w:rPr>
          <w:rFonts w:ascii="Times New Roman" w:hAnsi="Times New Roman" w:cs="Times New Roman"/>
          <w:sz w:val="24"/>
          <w:szCs w:val="24"/>
        </w:rPr>
        <w:t>Tóth Balázs polgármester</w:t>
      </w:r>
    </w:p>
    <w:p w:rsidR="000A2209" w:rsidRDefault="000A2209" w:rsidP="0016624F">
      <w:pPr>
        <w:spacing w:after="0"/>
        <w:jc w:val="both"/>
        <w:rPr>
          <w:rFonts w:ascii="Times New Roman" w:hAnsi="Times New Roman" w:cs="Times New Roman"/>
          <w:sz w:val="24"/>
          <w:szCs w:val="24"/>
        </w:rPr>
      </w:pPr>
    </w:p>
    <w:p w:rsidR="000A2209" w:rsidRDefault="000A2209" w:rsidP="0016624F">
      <w:pPr>
        <w:spacing w:after="0"/>
        <w:jc w:val="both"/>
        <w:rPr>
          <w:rFonts w:ascii="Times New Roman" w:hAnsi="Times New Roman" w:cs="Times New Roman"/>
          <w:sz w:val="24"/>
          <w:szCs w:val="24"/>
        </w:rPr>
      </w:pPr>
    </w:p>
    <w:p w:rsidR="001E65FD" w:rsidRDefault="001E65FD" w:rsidP="001E65F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Tóth Balázs polgármester </w:t>
      </w:r>
      <w:r>
        <w:rPr>
          <w:rFonts w:ascii="Times New Roman" w:hAnsi="Times New Roman" w:cs="Times New Roman"/>
          <w:sz w:val="24"/>
          <w:szCs w:val="24"/>
        </w:rPr>
        <w:t>ezt követően szavazásra tette fel a gyermek- és ifjúsági fogászat ellátására vonatkozó</w:t>
      </w:r>
      <w:r w:rsidRPr="008C4DDE">
        <w:rPr>
          <w:rFonts w:ascii="Times New Roman" w:hAnsi="Times New Roman" w:cs="Times New Roman"/>
          <w:sz w:val="24"/>
          <w:szCs w:val="24"/>
        </w:rPr>
        <w:t xml:space="preserve"> </w:t>
      </w:r>
      <w:r>
        <w:rPr>
          <w:rFonts w:ascii="Times New Roman" w:hAnsi="Times New Roman" w:cs="Times New Roman"/>
          <w:sz w:val="24"/>
          <w:szCs w:val="24"/>
        </w:rPr>
        <w:t>vállalkozási szerződést.</w:t>
      </w:r>
    </w:p>
    <w:p w:rsidR="001E65FD" w:rsidRDefault="001E65FD" w:rsidP="001E65FD">
      <w:pPr>
        <w:spacing w:after="0" w:line="240" w:lineRule="auto"/>
        <w:jc w:val="both"/>
        <w:rPr>
          <w:rFonts w:ascii="Times New Roman" w:hAnsi="Times New Roman" w:cs="Times New Roman"/>
          <w:sz w:val="24"/>
          <w:szCs w:val="24"/>
        </w:rPr>
      </w:pPr>
    </w:p>
    <w:p w:rsidR="001E65FD" w:rsidRDefault="001E65FD" w:rsidP="001E65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Képviselő-testület a váll</w:t>
      </w:r>
      <w:r w:rsidR="007F62D4">
        <w:rPr>
          <w:rFonts w:ascii="Times New Roman" w:hAnsi="Times New Roman" w:cs="Times New Roman"/>
          <w:sz w:val="24"/>
          <w:szCs w:val="24"/>
        </w:rPr>
        <w:t>alkozási szerződés tervezetével</w:t>
      </w:r>
      <w:r>
        <w:rPr>
          <w:rFonts w:ascii="Times New Roman" w:hAnsi="Times New Roman" w:cs="Times New Roman"/>
          <w:sz w:val="24"/>
          <w:szCs w:val="24"/>
        </w:rPr>
        <w:t xml:space="preserve"> 5 igen szavazattal – ellenszavazat és tartózkodás nélkül – egyhangúlag egyetértett, majd meghozta az alábbi határozatot:</w:t>
      </w:r>
    </w:p>
    <w:p w:rsidR="001E65FD" w:rsidRDefault="001E65FD" w:rsidP="0016624F">
      <w:pPr>
        <w:spacing w:after="0"/>
        <w:jc w:val="both"/>
        <w:rPr>
          <w:rFonts w:ascii="Times New Roman" w:hAnsi="Times New Roman" w:cs="Times New Roman"/>
          <w:sz w:val="24"/>
          <w:szCs w:val="24"/>
        </w:rPr>
      </w:pPr>
    </w:p>
    <w:p w:rsidR="00F60F81" w:rsidRPr="00F60F81" w:rsidRDefault="00F60F81" w:rsidP="00F60F8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195/2017.(VIII.16.) számú képviselő-testületi határozat:</w:t>
      </w:r>
    </w:p>
    <w:p w:rsidR="0016624F" w:rsidRDefault="0016624F" w:rsidP="0016624F">
      <w:pPr>
        <w:spacing w:after="0"/>
        <w:jc w:val="both"/>
        <w:rPr>
          <w:rFonts w:ascii="Times New Roman" w:hAnsi="Times New Roman" w:cs="Times New Roman"/>
          <w:sz w:val="24"/>
          <w:szCs w:val="24"/>
        </w:rPr>
      </w:pPr>
      <w:r>
        <w:rPr>
          <w:rFonts w:ascii="Times New Roman" w:hAnsi="Times New Roman" w:cs="Times New Roman"/>
          <w:sz w:val="24"/>
          <w:szCs w:val="24"/>
        </w:rPr>
        <w:t>Vasvár Város Önkormányzata Képviselő-testülete felhatalmazza a Polgármestert, hogy a gyermek- és ifjúsági fogászat ellátására vonatkozó, 2017</w:t>
      </w:r>
      <w:r w:rsidR="00166797">
        <w:rPr>
          <w:rFonts w:ascii="Times New Roman" w:hAnsi="Times New Roman" w:cs="Times New Roman"/>
          <w:sz w:val="24"/>
          <w:szCs w:val="24"/>
        </w:rPr>
        <w:t>. október 1-től 2023. szeptember 30-ig s</w:t>
      </w:r>
      <w:r>
        <w:rPr>
          <w:rFonts w:ascii="Times New Roman" w:hAnsi="Times New Roman" w:cs="Times New Roman"/>
          <w:sz w:val="24"/>
          <w:szCs w:val="24"/>
        </w:rPr>
        <w:t>zóló vállalkozási szerződést, ami a jegyzőkönyv 5. számú mellékletét k</w:t>
      </w:r>
      <w:r w:rsidR="00166797">
        <w:rPr>
          <w:rFonts w:ascii="Times New Roman" w:hAnsi="Times New Roman" w:cs="Times New Roman"/>
          <w:sz w:val="24"/>
          <w:szCs w:val="24"/>
        </w:rPr>
        <w:t>épezi, Dr. Nagy Csilla fogorvossal</w:t>
      </w:r>
      <w:r w:rsidR="00525644">
        <w:rPr>
          <w:rFonts w:ascii="Times New Roman" w:hAnsi="Times New Roman" w:cs="Times New Roman"/>
          <w:sz w:val="24"/>
          <w:szCs w:val="24"/>
        </w:rPr>
        <w:t xml:space="preserve"> </w:t>
      </w:r>
      <w:r>
        <w:rPr>
          <w:rFonts w:ascii="Times New Roman" w:hAnsi="Times New Roman" w:cs="Times New Roman"/>
          <w:sz w:val="24"/>
          <w:szCs w:val="24"/>
        </w:rPr>
        <w:t>meg</w:t>
      </w:r>
      <w:r w:rsidR="00525644">
        <w:rPr>
          <w:rFonts w:ascii="Times New Roman" w:hAnsi="Times New Roman" w:cs="Times New Roman"/>
          <w:sz w:val="24"/>
          <w:szCs w:val="24"/>
        </w:rPr>
        <w:t>kösse</w:t>
      </w:r>
      <w:r w:rsidR="00D362F7">
        <w:rPr>
          <w:rFonts w:ascii="Times New Roman" w:hAnsi="Times New Roman" w:cs="Times New Roman"/>
          <w:sz w:val="24"/>
          <w:szCs w:val="24"/>
        </w:rPr>
        <w:t xml:space="preserve"> az önkormányzati rendeletben kijelölt körzetre</w:t>
      </w:r>
      <w:r>
        <w:rPr>
          <w:rFonts w:ascii="Times New Roman" w:hAnsi="Times New Roman" w:cs="Times New Roman"/>
          <w:sz w:val="24"/>
          <w:szCs w:val="24"/>
        </w:rPr>
        <w:t xml:space="preserve">, majd arról adjon tájékoztatást a 2017. szeptember havi képviselő-testületi ülésen. </w:t>
      </w:r>
    </w:p>
    <w:p w:rsidR="0016624F" w:rsidRPr="008C4DDE" w:rsidRDefault="0016624F" w:rsidP="0016624F">
      <w:pPr>
        <w:spacing w:after="0"/>
        <w:jc w:val="both"/>
        <w:rPr>
          <w:rFonts w:ascii="Times New Roman" w:hAnsi="Times New Roman" w:cs="Times New Roman"/>
          <w:sz w:val="24"/>
          <w:szCs w:val="24"/>
        </w:rPr>
      </w:pPr>
    </w:p>
    <w:p w:rsidR="0016624F" w:rsidRPr="008C4DDE" w:rsidRDefault="0016624F" w:rsidP="0016624F">
      <w:pPr>
        <w:spacing w:after="0"/>
        <w:jc w:val="both"/>
        <w:rPr>
          <w:rFonts w:ascii="Times New Roman" w:hAnsi="Times New Roman" w:cs="Times New Roman"/>
          <w:sz w:val="24"/>
          <w:szCs w:val="24"/>
        </w:rPr>
      </w:pPr>
      <w:r w:rsidRPr="008C4DDE">
        <w:rPr>
          <w:rFonts w:ascii="Times New Roman" w:hAnsi="Times New Roman" w:cs="Times New Roman"/>
          <w:b/>
          <w:sz w:val="24"/>
          <w:szCs w:val="24"/>
          <w:u w:val="single"/>
        </w:rPr>
        <w:t>Határidő:</w:t>
      </w:r>
      <w:r>
        <w:rPr>
          <w:rFonts w:ascii="Times New Roman" w:hAnsi="Times New Roman" w:cs="Times New Roman"/>
          <w:sz w:val="24"/>
          <w:szCs w:val="24"/>
        </w:rPr>
        <w:t xml:space="preserve"> tájékoztatásra: 2017. szeptember havi képviselő-testületi ülés időpontja</w:t>
      </w:r>
    </w:p>
    <w:p w:rsidR="0016624F" w:rsidRDefault="0016624F" w:rsidP="0016624F">
      <w:pPr>
        <w:spacing w:after="0"/>
        <w:jc w:val="both"/>
        <w:rPr>
          <w:rFonts w:ascii="Times New Roman" w:hAnsi="Times New Roman" w:cs="Times New Roman"/>
          <w:sz w:val="24"/>
          <w:szCs w:val="24"/>
        </w:rPr>
      </w:pPr>
      <w:r w:rsidRPr="008C4DDE">
        <w:rPr>
          <w:rFonts w:ascii="Times New Roman" w:hAnsi="Times New Roman" w:cs="Times New Roman"/>
          <w:b/>
          <w:sz w:val="24"/>
          <w:szCs w:val="24"/>
          <w:u w:val="single"/>
        </w:rPr>
        <w:t>Felelős:</w:t>
      </w:r>
      <w:r w:rsidRPr="008C4DDE">
        <w:rPr>
          <w:rFonts w:ascii="Times New Roman" w:hAnsi="Times New Roman" w:cs="Times New Roman"/>
          <w:b/>
          <w:sz w:val="24"/>
          <w:szCs w:val="24"/>
        </w:rPr>
        <w:t xml:space="preserve"> </w:t>
      </w:r>
      <w:r w:rsidRPr="008C4DDE">
        <w:rPr>
          <w:rFonts w:ascii="Times New Roman" w:hAnsi="Times New Roman" w:cs="Times New Roman"/>
          <w:sz w:val="24"/>
          <w:szCs w:val="24"/>
        </w:rPr>
        <w:t>Tóth Balázs polgármester</w:t>
      </w:r>
    </w:p>
    <w:p w:rsidR="009459BB" w:rsidRPr="00761D48" w:rsidRDefault="009459BB">
      <w:pPr>
        <w:rPr>
          <w:b/>
          <w:bCs/>
        </w:rPr>
      </w:pPr>
    </w:p>
    <w:p w:rsidR="009459BB" w:rsidRPr="0085502C" w:rsidRDefault="009459BB" w:rsidP="001870AD">
      <w:pPr>
        <w:spacing w:after="0"/>
        <w:jc w:val="both"/>
        <w:rPr>
          <w:rFonts w:ascii="Times New Roman" w:hAnsi="Times New Roman" w:cs="Times New Roman"/>
          <w:sz w:val="24"/>
          <w:szCs w:val="24"/>
        </w:rPr>
      </w:pPr>
      <w:r w:rsidRPr="0085502C">
        <w:rPr>
          <w:rFonts w:ascii="Times New Roman" w:hAnsi="Times New Roman" w:cs="Times New Roman"/>
          <w:b/>
          <w:bCs/>
          <w:sz w:val="24"/>
          <w:szCs w:val="24"/>
        </w:rPr>
        <w:t>Tóth Balázs polgármester</w:t>
      </w:r>
      <w:r w:rsidRPr="0085502C">
        <w:rPr>
          <w:rFonts w:ascii="Times New Roman" w:hAnsi="Times New Roman" w:cs="Times New Roman"/>
          <w:sz w:val="24"/>
          <w:szCs w:val="24"/>
        </w:rPr>
        <w:t xml:space="preserve"> több tárgy nem lévén az ülést berekesztette.</w:t>
      </w:r>
    </w:p>
    <w:p w:rsidR="009459BB" w:rsidRPr="0085502C" w:rsidRDefault="009459BB" w:rsidP="001870AD">
      <w:pPr>
        <w:spacing w:after="0"/>
        <w:jc w:val="both"/>
        <w:rPr>
          <w:rFonts w:ascii="Times New Roman" w:hAnsi="Times New Roman" w:cs="Times New Roman"/>
          <w:sz w:val="24"/>
          <w:szCs w:val="24"/>
        </w:rPr>
      </w:pPr>
    </w:p>
    <w:p w:rsidR="009459BB" w:rsidRDefault="009459BB" w:rsidP="001870AD">
      <w:pPr>
        <w:spacing w:after="0"/>
        <w:jc w:val="center"/>
        <w:rPr>
          <w:rFonts w:ascii="Times New Roman" w:hAnsi="Times New Roman" w:cs="Times New Roman"/>
          <w:sz w:val="24"/>
          <w:szCs w:val="24"/>
        </w:rPr>
      </w:pPr>
      <w:r w:rsidRPr="0085502C">
        <w:rPr>
          <w:rFonts w:ascii="Times New Roman" w:hAnsi="Times New Roman" w:cs="Times New Roman"/>
          <w:sz w:val="24"/>
          <w:szCs w:val="24"/>
        </w:rPr>
        <w:t>K.m.e.</w:t>
      </w:r>
    </w:p>
    <w:p w:rsidR="000A2209" w:rsidRDefault="000A2209" w:rsidP="001870AD">
      <w:pPr>
        <w:spacing w:after="0"/>
        <w:jc w:val="center"/>
        <w:rPr>
          <w:rFonts w:ascii="Times New Roman" w:hAnsi="Times New Roman" w:cs="Times New Roman"/>
          <w:sz w:val="24"/>
          <w:szCs w:val="24"/>
        </w:rPr>
      </w:pPr>
    </w:p>
    <w:p w:rsidR="000A2209" w:rsidRPr="0085502C" w:rsidRDefault="000A2209" w:rsidP="001870AD">
      <w:pPr>
        <w:spacing w:after="0"/>
        <w:jc w:val="center"/>
        <w:rPr>
          <w:rFonts w:ascii="Times New Roman" w:hAnsi="Times New Roman" w:cs="Times New Roman"/>
          <w:sz w:val="24"/>
          <w:szCs w:val="24"/>
        </w:rPr>
      </w:pPr>
    </w:p>
    <w:p w:rsidR="009459BB" w:rsidRPr="0085502C" w:rsidRDefault="009459BB" w:rsidP="002E60BD">
      <w:pPr>
        <w:spacing w:after="0"/>
        <w:rPr>
          <w:rFonts w:ascii="Times New Roman" w:hAnsi="Times New Roman" w:cs="Times New Roman"/>
          <w:sz w:val="24"/>
          <w:szCs w:val="24"/>
        </w:rPr>
      </w:pPr>
    </w:p>
    <w:p w:rsidR="009459BB" w:rsidRPr="009E329D" w:rsidRDefault="009459BB" w:rsidP="001870AD">
      <w:pPr>
        <w:spacing w:after="0"/>
        <w:jc w:val="both"/>
        <w:rPr>
          <w:rFonts w:ascii="Times New Roman" w:hAnsi="Times New Roman" w:cs="Times New Roman"/>
          <w:b/>
          <w:bCs/>
          <w:sz w:val="24"/>
          <w:szCs w:val="24"/>
        </w:rPr>
      </w:pPr>
      <w:r w:rsidRPr="009E329D">
        <w:rPr>
          <w:rFonts w:ascii="Times New Roman" w:hAnsi="Times New Roman" w:cs="Times New Roman"/>
          <w:b/>
          <w:bCs/>
          <w:sz w:val="24"/>
          <w:szCs w:val="24"/>
        </w:rPr>
        <w:tab/>
      </w:r>
      <w:r w:rsidRPr="009E329D">
        <w:rPr>
          <w:rFonts w:ascii="Times New Roman" w:hAnsi="Times New Roman" w:cs="Times New Roman"/>
          <w:b/>
          <w:bCs/>
          <w:sz w:val="24"/>
          <w:szCs w:val="24"/>
        </w:rPr>
        <w:tab/>
        <w:t>TÓTH BALÁZS</w:t>
      </w:r>
      <w:r w:rsidRPr="009E329D">
        <w:rPr>
          <w:rFonts w:ascii="Times New Roman" w:hAnsi="Times New Roman" w:cs="Times New Roman"/>
          <w:b/>
          <w:bCs/>
          <w:sz w:val="24"/>
          <w:szCs w:val="24"/>
        </w:rPr>
        <w:tab/>
      </w:r>
      <w:r w:rsidRPr="009E329D">
        <w:rPr>
          <w:rFonts w:ascii="Times New Roman" w:hAnsi="Times New Roman" w:cs="Times New Roman"/>
          <w:b/>
          <w:bCs/>
          <w:sz w:val="24"/>
          <w:szCs w:val="24"/>
        </w:rPr>
        <w:tab/>
      </w:r>
      <w:r w:rsidRPr="009E329D">
        <w:rPr>
          <w:rFonts w:ascii="Times New Roman" w:hAnsi="Times New Roman" w:cs="Times New Roman"/>
          <w:b/>
          <w:bCs/>
          <w:sz w:val="24"/>
          <w:szCs w:val="24"/>
        </w:rPr>
        <w:tab/>
      </w:r>
      <w:r w:rsidRPr="009E329D">
        <w:rPr>
          <w:rFonts w:ascii="Times New Roman" w:hAnsi="Times New Roman" w:cs="Times New Roman"/>
          <w:b/>
          <w:bCs/>
          <w:sz w:val="24"/>
          <w:szCs w:val="24"/>
        </w:rPr>
        <w:tab/>
      </w:r>
      <w:r w:rsidRPr="009E329D">
        <w:rPr>
          <w:rFonts w:ascii="Times New Roman" w:hAnsi="Times New Roman" w:cs="Times New Roman"/>
          <w:b/>
          <w:bCs/>
          <w:sz w:val="24"/>
          <w:szCs w:val="24"/>
        </w:rPr>
        <w:tab/>
        <w:t>Dr. ÓDOR ILDIKÓ</w:t>
      </w:r>
      <w:r w:rsidRPr="009E329D">
        <w:rPr>
          <w:rFonts w:ascii="Times New Roman" w:hAnsi="Times New Roman" w:cs="Times New Roman"/>
          <w:b/>
          <w:bCs/>
          <w:sz w:val="24"/>
          <w:szCs w:val="24"/>
        </w:rPr>
        <w:tab/>
      </w:r>
    </w:p>
    <w:p w:rsidR="009459BB" w:rsidRPr="0036108C" w:rsidRDefault="009459BB" w:rsidP="0036108C">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polgármester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E329D">
        <w:rPr>
          <w:rFonts w:ascii="Times New Roman" w:hAnsi="Times New Roman" w:cs="Times New Roman"/>
          <w:b/>
          <w:bCs/>
          <w:sz w:val="24"/>
          <w:szCs w:val="24"/>
        </w:rPr>
        <w:t>jegyző</w:t>
      </w:r>
    </w:p>
    <w:sectPr w:rsidR="009459BB" w:rsidRPr="0036108C" w:rsidSect="009150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BB" w:rsidRDefault="009459BB" w:rsidP="00086632">
      <w:pPr>
        <w:spacing w:after="0" w:line="240" w:lineRule="auto"/>
      </w:pPr>
      <w:r>
        <w:separator/>
      </w:r>
    </w:p>
  </w:endnote>
  <w:endnote w:type="continuationSeparator" w:id="0">
    <w:p w:rsidR="009459BB" w:rsidRDefault="009459BB" w:rsidP="0008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BB" w:rsidRDefault="002E60BD">
    <w:pPr>
      <w:pStyle w:val="llb"/>
      <w:jc w:val="center"/>
    </w:pPr>
    <w:r>
      <w:fldChar w:fldCharType="begin"/>
    </w:r>
    <w:r>
      <w:instrText>PAGE   \* MERGEFORMAT</w:instrText>
    </w:r>
    <w:r>
      <w:fldChar w:fldCharType="separate"/>
    </w:r>
    <w:r w:rsidR="001D6CF4">
      <w:rPr>
        <w:noProof/>
      </w:rPr>
      <w:t>13</w:t>
    </w:r>
    <w:r>
      <w:rPr>
        <w:noProof/>
      </w:rPr>
      <w:fldChar w:fldCharType="end"/>
    </w:r>
  </w:p>
  <w:p w:rsidR="009459BB" w:rsidRDefault="009459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BB" w:rsidRDefault="009459BB" w:rsidP="00086632">
      <w:pPr>
        <w:spacing w:after="0" w:line="240" w:lineRule="auto"/>
      </w:pPr>
      <w:r>
        <w:separator/>
      </w:r>
    </w:p>
  </w:footnote>
  <w:footnote w:type="continuationSeparator" w:id="0">
    <w:p w:rsidR="009459BB" w:rsidRDefault="009459BB" w:rsidP="00086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C07"/>
    <w:multiLevelType w:val="hybridMultilevel"/>
    <w:tmpl w:val="F168A2D6"/>
    <w:lvl w:ilvl="0" w:tplc="D2A251E4">
      <w:start w:val="1"/>
      <w:numFmt w:val="decimal"/>
      <w:lvlText w:val="%1.)"/>
      <w:lvlJc w:val="left"/>
      <w:pPr>
        <w:ind w:left="1080" w:hanging="360"/>
      </w:pPr>
      <w:rPr>
        <w:rFonts w:eastAsia="Times New Roman" w:hint="default"/>
        <w:color w:val="000000"/>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06CE36C4"/>
    <w:multiLevelType w:val="hybridMultilevel"/>
    <w:tmpl w:val="E9C497F0"/>
    <w:lvl w:ilvl="0" w:tplc="040E0011">
      <w:start w:val="1"/>
      <w:numFmt w:val="decimal"/>
      <w:lvlText w:val="%1)"/>
      <w:lvlJc w:val="left"/>
      <w:pPr>
        <w:ind w:left="2130" w:hanging="360"/>
      </w:pPr>
    </w:lvl>
    <w:lvl w:ilvl="1" w:tplc="040E0019">
      <w:start w:val="1"/>
      <w:numFmt w:val="lowerLetter"/>
      <w:lvlText w:val="%2."/>
      <w:lvlJc w:val="left"/>
      <w:pPr>
        <w:ind w:left="2850" w:hanging="360"/>
      </w:pPr>
    </w:lvl>
    <w:lvl w:ilvl="2" w:tplc="040E001B">
      <w:start w:val="1"/>
      <w:numFmt w:val="lowerRoman"/>
      <w:lvlText w:val="%3."/>
      <w:lvlJc w:val="right"/>
      <w:pPr>
        <w:ind w:left="3570" w:hanging="180"/>
      </w:pPr>
    </w:lvl>
    <w:lvl w:ilvl="3" w:tplc="040E000F">
      <w:start w:val="1"/>
      <w:numFmt w:val="decimal"/>
      <w:lvlText w:val="%4."/>
      <w:lvlJc w:val="left"/>
      <w:pPr>
        <w:ind w:left="4290" w:hanging="360"/>
      </w:pPr>
    </w:lvl>
    <w:lvl w:ilvl="4" w:tplc="040E0019">
      <w:start w:val="1"/>
      <w:numFmt w:val="lowerLetter"/>
      <w:lvlText w:val="%5."/>
      <w:lvlJc w:val="left"/>
      <w:pPr>
        <w:ind w:left="5010" w:hanging="360"/>
      </w:pPr>
    </w:lvl>
    <w:lvl w:ilvl="5" w:tplc="040E001B">
      <w:start w:val="1"/>
      <w:numFmt w:val="lowerRoman"/>
      <w:lvlText w:val="%6."/>
      <w:lvlJc w:val="right"/>
      <w:pPr>
        <w:ind w:left="5730" w:hanging="180"/>
      </w:pPr>
    </w:lvl>
    <w:lvl w:ilvl="6" w:tplc="040E000F">
      <w:start w:val="1"/>
      <w:numFmt w:val="decimal"/>
      <w:lvlText w:val="%7."/>
      <w:lvlJc w:val="left"/>
      <w:pPr>
        <w:ind w:left="6450" w:hanging="360"/>
      </w:pPr>
    </w:lvl>
    <w:lvl w:ilvl="7" w:tplc="040E0019">
      <w:start w:val="1"/>
      <w:numFmt w:val="lowerLetter"/>
      <w:lvlText w:val="%8."/>
      <w:lvlJc w:val="left"/>
      <w:pPr>
        <w:ind w:left="7170" w:hanging="360"/>
      </w:pPr>
    </w:lvl>
    <w:lvl w:ilvl="8" w:tplc="040E001B">
      <w:start w:val="1"/>
      <w:numFmt w:val="lowerRoman"/>
      <w:lvlText w:val="%9."/>
      <w:lvlJc w:val="right"/>
      <w:pPr>
        <w:ind w:left="7890" w:hanging="180"/>
      </w:pPr>
    </w:lvl>
  </w:abstractNum>
  <w:abstractNum w:abstractNumId="2" w15:restartNumberingAfterBreak="0">
    <w:nsid w:val="0BE170AB"/>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13B3778"/>
    <w:multiLevelType w:val="hybridMultilevel"/>
    <w:tmpl w:val="906A9C24"/>
    <w:lvl w:ilvl="0" w:tplc="040E0001">
      <w:start w:val="1"/>
      <w:numFmt w:val="bullet"/>
      <w:lvlText w:val=""/>
      <w:lvlJc w:val="left"/>
      <w:pPr>
        <w:ind w:left="3570" w:hanging="360"/>
      </w:pPr>
      <w:rPr>
        <w:rFonts w:ascii="Symbol" w:hAnsi="Symbol" w:cs="Symbol" w:hint="default"/>
      </w:rPr>
    </w:lvl>
    <w:lvl w:ilvl="1" w:tplc="040E0003">
      <w:start w:val="1"/>
      <w:numFmt w:val="bullet"/>
      <w:lvlText w:val="o"/>
      <w:lvlJc w:val="left"/>
      <w:pPr>
        <w:ind w:left="4290" w:hanging="360"/>
      </w:pPr>
      <w:rPr>
        <w:rFonts w:ascii="Courier New" w:hAnsi="Courier New" w:cs="Courier New" w:hint="default"/>
      </w:rPr>
    </w:lvl>
    <w:lvl w:ilvl="2" w:tplc="040E0005">
      <w:start w:val="1"/>
      <w:numFmt w:val="bullet"/>
      <w:lvlText w:val=""/>
      <w:lvlJc w:val="left"/>
      <w:pPr>
        <w:ind w:left="5010" w:hanging="360"/>
      </w:pPr>
      <w:rPr>
        <w:rFonts w:ascii="Wingdings" w:hAnsi="Wingdings" w:cs="Wingdings" w:hint="default"/>
      </w:rPr>
    </w:lvl>
    <w:lvl w:ilvl="3" w:tplc="040E0001">
      <w:start w:val="1"/>
      <w:numFmt w:val="bullet"/>
      <w:lvlText w:val=""/>
      <w:lvlJc w:val="left"/>
      <w:pPr>
        <w:ind w:left="5730" w:hanging="360"/>
      </w:pPr>
      <w:rPr>
        <w:rFonts w:ascii="Symbol" w:hAnsi="Symbol" w:cs="Symbol" w:hint="default"/>
      </w:rPr>
    </w:lvl>
    <w:lvl w:ilvl="4" w:tplc="040E0003">
      <w:start w:val="1"/>
      <w:numFmt w:val="bullet"/>
      <w:lvlText w:val="o"/>
      <w:lvlJc w:val="left"/>
      <w:pPr>
        <w:ind w:left="6450" w:hanging="360"/>
      </w:pPr>
      <w:rPr>
        <w:rFonts w:ascii="Courier New" w:hAnsi="Courier New" w:cs="Courier New" w:hint="default"/>
      </w:rPr>
    </w:lvl>
    <w:lvl w:ilvl="5" w:tplc="040E0005">
      <w:start w:val="1"/>
      <w:numFmt w:val="bullet"/>
      <w:lvlText w:val=""/>
      <w:lvlJc w:val="left"/>
      <w:pPr>
        <w:ind w:left="7170" w:hanging="360"/>
      </w:pPr>
      <w:rPr>
        <w:rFonts w:ascii="Wingdings" w:hAnsi="Wingdings" w:cs="Wingdings" w:hint="default"/>
      </w:rPr>
    </w:lvl>
    <w:lvl w:ilvl="6" w:tplc="040E0001">
      <w:start w:val="1"/>
      <w:numFmt w:val="bullet"/>
      <w:lvlText w:val=""/>
      <w:lvlJc w:val="left"/>
      <w:pPr>
        <w:ind w:left="7890" w:hanging="360"/>
      </w:pPr>
      <w:rPr>
        <w:rFonts w:ascii="Symbol" w:hAnsi="Symbol" w:cs="Symbol" w:hint="default"/>
      </w:rPr>
    </w:lvl>
    <w:lvl w:ilvl="7" w:tplc="040E0003">
      <w:start w:val="1"/>
      <w:numFmt w:val="bullet"/>
      <w:lvlText w:val="o"/>
      <w:lvlJc w:val="left"/>
      <w:pPr>
        <w:ind w:left="8610" w:hanging="360"/>
      </w:pPr>
      <w:rPr>
        <w:rFonts w:ascii="Courier New" w:hAnsi="Courier New" w:cs="Courier New" w:hint="default"/>
      </w:rPr>
    </w:lvl>
    <w:lvl w:ilvl="8" w:tplc="040E0005">
      <w:start w:val="1"/>
      <w:numFmt w:val="bullet"/>
      <w:lvlText w:val=""/>
      <w:lvlJc w:val="left"/>
      <w:pPr>
        <w:ind w:left="9330" w:hanging="360"/>
      </w:pPr>
      <w:rPr>
        <w:rFonts w:ascii="Wingdings" w:hAnsi="Wingdings" w:cs="Wingdings" w:hint="default"/>
      </w:rPr>
    </w:lvl>
  </w:abstractNum>
  <w:abstractNum w:abstractNumId="4" w15:restartNumberingAfterBreak="0">
    <w:nsid w:val="13D62D8B"/>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9521D1B"/>
    <w:multiLevelType w:val="hybridMultilevel"/>
    <w:tmpl w:val="D6309F58"/>
    <w:lvl w:ilvl="0" w:tplc="8F809126">
      <w:start w:val="1"/>
      <w:numFmt w:val="decimal"/>
      <w:lvlText w:val="%1.)"/>
      <w:lvlJc w:val="left"/>
      <w:pPr>
        <w:ind w:left="720" w:hanging="360"/>
      </w:pPr>
      <w:rPr>
        <w:rFonts w:eastAsia="Times New Roman" w:hint="default"/>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18222E8"/>
    <w:multiLevelType w:val="hybridMultilevel"/>
    <w:tmpl w:val="C1A8FF5E"/>
    <w:lvl w:ilvl="0" w:tplc="99282B18">
      <w:start w:val="1"/>
      <w:numFmt w:val="decimal"/>
      <w:lvlText w:val="%1.)"/>
      <w:lvlJc w:val="left"/>
      <w:pPr>
        <w:ind w:left="2130" w:hanging="360"/>
      </w:pPr>
      <w:rPr>
        <w:rFonts w:hint="default"/>
        <w:b w:val="0"/>
        <w:bCs w:val="0"/>
        <w:i w:val="0"/>
        <w:iCs w:val="0"/>
      </w:rPr>
    </w:lvl>
    <w:lvl w:ilvl="1" w:tplc="040E0019">
      <w:start w:val="1"/>
      <w:numFmt w:val="lowerLetter"/>
      <w:lvlText w:val="%2."/>
      <w:lvlJc w:val="left"/>
      <w:pPr>
        <w:ind w:left="2850" w:hanging="360"/>
      </w:pPr>
    </w:lvl>
    <w:lvl w:ilvl="2" w:tplc="040E001B">
      <w:start w:val="1"/>
      <w:numFmt w:val="lowerRoman"/>
      <w:lvlText w:val="%3."/>
      <w:lvlJc w:val="right"/>
      <w:pPr>
        <w:ind w:left="3570" w:hanging="180"/>
      </w:pPr>
    </w:lvl>
    <w:lvl w:ilvl="3" w:tplc="040E000F">
      <w:start w:val="1"/>
      <w:numFmt w:val="decimal"/>
      <w:lvlText w:val="%4."/>
      <w:lvlJc w:val="left"/>
      <w:pPr>
        <w:ind w:left="4290" w:hanging="360"/>
      </w:pPr>
    </w:lvl>
    <w:lvl w:ilvl="4" w:tplc="040E0019">
      <w:start w:val="1"/>
      <w:numFmt w:val="lowerLetter"/>
      <w:lvlText w:val="%5."/>
      <w:lvlJc w:val="left"/>
      <w:pPr>
        <w:ind w:left="5010" w:hanging="360"/>
      </w:pPr>
    </w:lvl>
    <w:lvl w:ilvl="5" w:tplc="040E001B">
      <w:start w:val="1"/>
      <w:numFmt w:val="lowerRoman"/>
      <w:lvlText w:val="%6."/>
      <w:lvlJc w:val="right"/>
      <w:pPr>
        <w:ind w:left="5730" w:hanging="180"/>
      </w:pPr>
    </w:lvl>
    <w:lvl w:ilvl="6" w:tplc="040E000F">
      <w:start w:val="1"/>
      <w:numFmt w:val="decimal"/>
      <w:lvlText w:val="%7."/>
      <w:lvlJc w:val="left"/>
      <w:pPr>
        <w:ind w:left="6450" w:hanging="360"/>
      </w:pPr>
    </w:lvl>
    <w:lvl w:ilvl="7" w:tplc="040E0019">
      <w:start w:val="1"/>
      <w:numFmt w:val="lowerLetter"/>
      <w:lvlText w:val="%8."/>
      <w:lvlJc w:val="left"/>
      <w:pPr>
        <w:ind w:left="7170" w:hanging="360"/>
      </w:pPr>
    </w:lvl>
    <w:lvl w:ilvl="8" w:tplc="040E001B">
      <w:start w:val="1"/>
      <w:numFmt w:val="lowerRoman"/>
      <w:lvlText w:val="%9."/>
      <w:lvlJc w:val="right"/>
      <w:pPr>
        <w:ind w:left="7890" w:hanging="180"/>
      </w:pPr>
    </w:lvl>
  </w:abstractNum>
  <w:abstractNum w:abstractNumId="7" w15:restartNumberingAfterBreak="0">
    <w:nsid w:val="286557D9"/>
    <w:multiLevelType w:val="hybridMultilevel"/>
    <w:tmpl w:val="90185D2A"/>
    <w:lvl w:ilvl="0" w:tplc="A2C02DE2">
      <w:start w:val="10"/>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8" w15:restartNumberingAfterBreak="0">
    <w:nsid w:val="29624A08"/>
    <w:multiLevelType w:val="hybridMultilevel"/>
    <w:tmpl w:val="7F9C26E8"/>
    <w:lvl w:ilvl="0" w:tplc="0E286E5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9B24D7E"/>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19D1750"/>
    <w:multiLevelType w:val="hybridMultilevel"/>
    <w:tmpl w:val="2772910C"/>
    <w:lvl w:ilvl="0" w:tplc="040E0013">
      <w:start w:val="1"/>
      <w:numFmt w:val="upperRoman"/>
      <w:lvlText w:val="%1."/>
      <w:lvlJc w:val="righ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11" w15:restartNumberingAfterBreak="0">
    <w:nsid w:val="32CF6524"/>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65B6DA3"/>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7172F51"/>
    <w:multiLevelType w:val="hybridMultilevel"/>
    <w:tmpl w:val="D6FAE330"/>
    <w:lvl w:ilvl="0" w:tplc="E938C63E">
      <w:start w:val="10"/>
      <w:numFmt w:val="decimal"/>
      <w:lvlText w:val="%1"/>
      <w:lvlJc w:val="left"/>
      <w:pPr>
        <w:ind w:left="717" w:hanging="360"/>
      </w:pPr>
      <w:rPr>
        <w:rFonts w:hint="default"/>
      </w:r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14" w15:restartNumberingAfterBreak="0">
    <w:nsid w:val="39C86859"/>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B170F15"/>
    <w:multiLevelType w:val="hybridMultilevel"/>
    <w:tmpl w:val="B4FE0ADE"/>
    <w:lvl w:ilvl="0" w:tplc="040E0011">
      <w:start w:val="1"/>
      <w:numFmt w:val="decimal"/>
      <w:lvlText w:val="%1)"/>
      <w:lvlJc w:val="left"/>
      <w:pPr>
        <w:ind w:left="4290" w:hanging="360"/>
      </w:pPr>
    </w:lvl>
    <w:lvl w:ilvl="1" w:tplc="040E0019">
      <w:start w:val="1"/>
      <w:numFmt w:val="lowerLetter"/>
      <w:lvlText w:val="%2."/>
      <w:lvlJc w:val="left"/>
      <w:pPr>
        <w:ind w:left="5010" w:hanging="360"/>
      </w:pPr>
    </w:lvl>
    <w:lvl w:ilvl="2" w:tplc="040E001B">
      <w:start w:val="1"/>
      <w:numFmt w:val="lowerRoman"/>
      <w:lvlText w:val="%3."/>
      <w:lvlJc w:val="right"/>
      <w:pPr>
        <w:ind w:left="5730" w:hanging="180"/>
      </w:pPr>
    </w:lvl>
    <w:lvl w:ilvl="3" w:tplc="040E000F">
      <w:start w:val="1"/>
      <w:numFmt w:val="decimal"/>
      <w:lvlText w:val="%4."/>
      <w:lvlJc w:val="left"/>
      <w:pPr>
        <w:ind w:left="6450" w:hanging="360"/>
      </w:pPr>
    </w:lvl>
    <w:lvl w:ilvl="4" w:tplc="040E0019">
      <w:start w:val="1"/>
      <w:numFmt w:val="lowerLetter"/>
      <w:lvlText w:val="%5."/>
      <w:lvlJc w:val="left"/>
      <w:pPr>
        <w:ind w:left="7170" w:hanging="360"/>
      </w:pPr>
    </w:lvl>
    <w:lvl w:ilvl="5" w:tplc="040E001B">
      <w:start w:val="1"/>
      <w:numFmt w:val="lowerRoman"/>
      <w:lvlText w:val="%6."/>
      <w:lvlJc w:val="right"/>
      <w:pPr>
        <w:ind w:left="7890" w:hanging="180"/>
      </w:pPr>
    </w:lvl>
    <w:lvl w:ilvl="6" w:tplc="040E000F">
      <w:start w:val="1"/>
      <w:numFmt w:val="decimal"/>
      <w:lvlText w:val="%7."/>
      <w:lvlJc w:val="left"/>
      <w:pPr>
        <w:ind w:left="8610" w:hanging="360"/>
      </w:pPr>
    </w:lvl>
    <w:lvl w:ilvl="7" w:tplc="040E0019">
      <w:start w:val="1"/>
      <w:numFmt w:val="lowerLetter"/>
      <w:lvlText w:val="%8."/>
      <w:lvlJc w:val="left"/>
      <w:pPr>
        <w:ind w:left="9330" w:hanging="360"/>
      </w:pPr>
    </w:lvl>
    <w:lvl w:ilvl="8" w:tplc="040E001B">
      <w:start w:val="1"/>
      <w:numFmt w:val="lowerRoman"/>
      <w:lvlText w:val="%9."/>
      <w:lvlJc w:val="right"/>
      <w:pPr>
        <w:ind w:left="10050" w:hanging="180"/>
      </w:pPr>
    </w:lvl>
  </w:abstractNum>
  <w:abstractNum w:abstractNumId="16" w15:restartNumberingAfterBreak="0">
    <w:nsid w:val="3D8F5144"/>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EC13445"/>
    <w:multiLevelType w:val="hybridMultilevel"/>
    <w:tmpl w:val="E6445DC4"/>
    <w:lvl w:ilvl="0" w:tplc="8F809126">
      <w:start w:val="1"/>
      <w:numFmt w:val="decimal"/>
      <w:lvlText w:val="%1.)"/>
      <w:lvlJc w:val="left"/>
      <w:pPr>
        <w:ind w:left="3570" w:hanging="360"/>
      </w:pPr>
      <w:rPr>
        <w:rFonts w:eastAsia="Times New Roman" w:hint="default"/>
        <w:color w:val="000000"/>
      </w:rPr>
    </w:lvl>
    <w:lvl w:ilvl="1" w:tplc="040E0019">
      <w:start w:val="1"/>
      <w:numFmt w:val="lowerLetter"/>
      <w:lvlText w:val="%2."/>
      <w:lvlJc w:val="left"/>
      <w:pPr>
        <w:ind w:left="4290" w:hanging="360"/>
      </w:pPr>
    </w:lvl>
    <w:lvl w:ilvl="2" w:tplc="040E001B">
      <w:start w:val="1"/>
      <w:numFmt w:val="lowerRoman"/>
      <w:lvlText w:val="%3."/>
      <w:lvlJc w:val="right"/>
      <w:pPr>
        <w:ind w:left="5010" w:hanging="180"/>
      </w:pPr>
    </w:lvl>
    <w:lvl w:ilvl="3" w:tplc="040E000F">
      <w:start w:val="1"/>
      <w:numFmt w:val="decimal"/>
      <w:lvlText w:val="%4."/>
      <w:lvlJc w:val="left"/>
      <w:pPr>
        <w:ind w:left="5730" w:hanging="360"/>
      </w:pPr>
    </w:lvl>
    <w:lvl w:ilvl="4" w:tplc="040E0019">
      <w:start w:val="1"/>
      <w:numFmt w:val="lowerLetter"/>
      <w:lvlText w:val="%5."/>
      <w:lvlJc w:val="left"/>
      <w:pPr>
        <w:ind w:left="6450" w:hanging="360"/>
      </w:pPr>
    </w:lvl>
    <w:lvl w:ilvl="5" w:tplc="040E001B">
      <w:start w:val="1"/>
      <w:numFmt w:val="lowerRoman"/>
      <w:lvlText w:val="%6."/>
      <w:lvlJc w:val="right"/>
      <w:pPr>
        <w:ind w:left="7170" w:hanging="180"/>
      </w:pPr>
    </w:lvl>
    <w:lvl w:ilvl="6" w:tplc="040E000F">
      <w:start w:val="1"/>
      <w:numFmt w:val="decimal"/>
      <w:lvlText w:val="%7."/>
      <w:lvlJc w:val="left"/>
      <w:pPr>
        <w:ind w:left="7890" w:hanging="360"/>
      </w:pPr>
    </w:lvl>
    <w:lvl w:ilvl="7" w:tplc="040E0019">
      <w:start w:val="1"/>
      <w:numFmt w:val="lowerLetter"/>
      <w:lvlText w:val="%8."/>
      <w:lvlJc w:val="left"/>
      <w:pPr>
        <w:ind w:left="8610" w:hanging="360"/>
      </w:pPr>
    </w:lvl>
    <w:lvl w:ilvl="8" w:tplc="040E001B">
      <w:start w:val="1"/>
      <w:numFmt w:val="lowerRoman"/>
      <w:lvlText w:val="%9."/>
      <w:lvlJc w:val="right"/>
      <w:pPr>
        <w:ind w:left="9330" w:hanging="180"/>
      </w:pPr>
    </w:lvl>
  </w:abstractNum>
  <w:abstractNum w:abstractNumId="18" w15:restartNumberingAfterBreak="0">
    <w:nsid w:val="3FDF1574"/>
    <w:multiLevelType w:val="hybridMultilevel"/>
    <w:tmpl w:val="C1A8FF5E"/>
    <w:lvl w:ilvl="0" w:tplc="99282B18">
      <w:start w:val="1"/>
      <w:numFmt w:val="decimal"/>
      <w:lvlText w:val="%1.)"/>
      <w:lvlJc w:val="left"/>
      <w:pPr>
        <w:ind w:left="2130" w:hanging="360"/>
      </w:pPr>
      <w:rPr>
        <w:rFonts w:hint="default"/>
        <w:b w:val="0"/>
        <w:bCs w:val="0"/>
        <w:i w:val="0"/>
        <w:iCs w:val="0"/>
      </w:rPr>
    </w:lvl>
    <w:lvl w:ilvl="1" w:tplc="040E0019">
      <w:start w:val="1"/>
      <w:numFmt w:val="lowerLetter"/>
      <w:lvlText w:val="%2."/>
      <w:lvlJc w:val="left"/>
      <w:pPr>
        <w:ind w:left="2850" w:hanging="360"/>
      </w:pPr>
    </w:lvl>
    <w:lvl w:ilvl="2" w:tplc="040E001B">
      <w:start w:val="1"/>
      <w:numFmt w:val="lowerRoman"/>
      <w:lvlText w:val="%3."/>
      <w:lvlJc w:val="right"/>
      <w:pPr>
        <w:ind w:left="3570" w:hanging="180"/>
      </w:pPr>
    </w:lvl>
    <w:lvl w:ilvl="3" w:tplc="040E000F">
      <w:start w:val="1"/>
      <w:numFmt w:val="decimal"/>
      <w:lvlText w:val="%4."/>
      <w:lvlJc w:val="left"/>
      <w:pPr>
        <w:ind w:left="4290" w:hanging="360"/>
      </w:pPr>
    </w:lvl>
    <w:lvl w:ilvl="4" w:tplc="040E0019">
      <w:start w:val="1"/>
      <w:numFmt w:val="lowerLetter"/>
      <w:lvlText w:val="%5."/>
      <w:lvlJc w:val="left"/>
      <w:pPr>
        <w:ind w:left="5010" w:hanging="360"/>
      </w:pPr>
    </w:lvl>
    <w:lvl w:ilvl="5" w:tplc="040E001B">
      <w:start w:val="1"/>
      <w:numFmt w:val="lowerRoman"/>
      <w:lvlText w:val="%6."/>
      <w:lvlJc w:val="right"/>
      <w:pPr>
        <w:ind w:left="5730" w:hanging="180"/>
      </w:pPr>
    </w:lvl>
    <w:lvl w:ilvl="6" w:tplc="040E000F">
      <w:start w:val="1"/>
      <w:numFmt w:val="decimal"/>
      <w:lvlText w:val="%7."/>
      <w:lvlJc w:val="left"/>
      <w:pPr>
        <w:ind w:left="6450" w:hanging="360"/>
      </w:pPr>
    </w:lvl>
    <w:lvl w:ilvl="7" w:tplc="040E0019">
      <w:start w:val="1"/>
      <w:numFmt w:val="lowerLetter"/>
      <w:lvlText w:val="%8."/>
      <w:lvlJc w:val="left"/>
      <w:pPr>
        <w:ind w:left="7170" w:hanging="360"/>
      </w:pPr>
    </w:lvl>
    <w:lvl w:ilvl="8" w:tplc="040E001B">
      <w:start w:val="1"/>
      <w:numFmt w:val="lowerRoman"/>
      <w:lvlText w:val="%9."/>
      <w:lvlJc w:val="right"/>
      <w:pPr>
        <w:ind w:left="7890" w:hanging="180"/>
      </w:pPr>
    </w:lvl>
  </w:abstractNum>
  <w:abstractNum w:abstractNumId="19" w15:restartNumberingAfterBreak="0">
    <w:nsid w:val="50DA707A"/>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2636A0D"/>
    <w:multiLevelType w:val="hybridMultilevel"/>
    <w:tmpl w:val="F21A85B4"/>
    <w:lvl w:ilvl="0" w:tplc="DD72EE3C">
      <w:start w:val="1"/>
      <w:numFmt w:val="upperRoman"/>
      <w:lvlText w:val="%1."/>
      <w:lvlJc w:val="left"/>
      <w:pPr>
        <w:ind w:left="720" w:hanging="360"/>
      </w:pPr>
      <w:rPr>
        <w:rFonts w:ascii="Times New Roman" w:eastAsia="Times New Roman" w:hAnsi="Times New Roman"/>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3CC0043"/>
    <w:multiLevelType w:val="hybridMultilevel"/>
    <w:tmpl w:val="7AD26C7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62A234EB"/>
    <w:multiLevelType w:val="hybridMultilevel"/>
    <w:tmpl w:val="3F6EBFA2"/>
    <w:lvl w:ilvl="0" w:tplc="50C288A8">
      <w:start w:val="1"/>
      <w:numFmt w:val="upperRoman"/>
      <w:lvlText w:val="%1."/>
      <w:lvlJc w:val="left"/>
      <w:pPr>
        <w:ind w:left="1080" w:hanging="720"/>
      </w:pPr>
      <w:rPr>
        <w:rFonts w:ascii="Times New Roman" w:eastAsia="Times New Roman" w:hAnsi="Times New Roman"/>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6D471B23"/>
    <w:multiLevelType w:val="hybridMultilevel"/>
    <w:tmpl w:val="87C403D0"/>
    <w:lvl w:ilvl="0" w:tplc="040E0013">
      <w:start w:val="1"/>
      <w:numFmt w:val="upperRoman"/>
      <w:lvlText w:val="%1."/>
      <w:lvlJc w:val="right"/>
      <w:pPr>
        <w:ind w:left="1571" w:hanging="360"/>
      </w:pPr>
    </w:lvl>
    <w:lvl w:ilvl="1" w:tplc="040E0019">
      <w:start w:val="1"/>
      <w:numFmt w:val="lowerLetter"/>
      <w:lvlText w:val="%2."/>
      <w:lvlJc w:val="left"/>
      <w:pPr>
        <w:ind w:left="2291" w:hanging="360"/>
      </w:pPr>
    </w:lvl>
    <w:lvl w:ilvl="2" w:tplc="040E001B">
      <w:start w:val="1"/>
      <w:numFmt w:val="lowerRoman"/>
      <w:lvlText w:val="%3."/>
      <w:lvlJc w:val="righ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24" w15:restartNumberingAfterBreak="0">
    <w:nsid w:val="6E6F6FF1"/>
    <w:multiLevelType w:val="hybridMultilevel"/>
    <w:tmpl w:val="66347114"/>
    <w:lvl w:ilvl="0" w:tplc="040E000F">
      <w:start w:val="1"/>
      <w:numFmt w:val="decimal"/>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25" w15:restartNumberingAfterBreak="0">
    <w:nsid w:val="75046C82"/>
    <w:multiLevelType w:val="hybridMultilevel"/>
    <w:tmpl w:val="E5A6C6A6"/>
    <w:lvl w:ilvl="0" w:tplc="040E0011">
      <w:start w:val="1"/>
      <w:numFmt w:val="decimal"/>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26" w15:restartNumberingAfterBreak="0">
    <w:nsid w:val="7E653C24"/>
    <w:multiLevelType w:val="hybridMultilevel"/>
    <w:tmpl w:val="F3CC9FB4"/>
    <w:lvl w:ilvl="0" w:tplc="040E0013">
      <w:start w:val="1"/>
      <w:numFmt w:val="upperRoman"/>
      <w:lvlText w:val="%1."/>
      <w:lvlJc w:val="righ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num w:numId="1">
    <w:abstractNumId w:val="20"/>
  </w:num>
  <w:num w:numId="2">
    <w:abstractNumId w:val="5"/>
  </w:num>
  <w:num w:numId="3">
    <w:abstractNumId w:val="0"/>
  </w:num>
  <w:num w:numId="4">
    <w:abstractNumId w:val="22"/>
  </w:num>
  <w:num w:numId="5">
    <w:abstractNumId w:val="2"/>
  </w:num>
  <w:num w:numId="6">
    <w:abstractNumId w:val="6"/>
  </w:num>
  <w:num w:numId="7">
    <w:abstractNumId w:val="10"/>
  </w:num>
  <w:num w:numId="8">
    <w:abstractNumId w:val="23"/>
  </w:num>
  <w:num w:numId="9">
    <w:abstractNumId w:val="26"/>
  </w:num>
  <w:num w:numId="10">
    <w:abstractNumId w:val="3"/>
  </w:num>
  <w:num w:numId="11">
    <w:abstractNumId w:val="15"/>
  </w:num>
  <w:num w:numId="12">
    <w:abstractNumId w:val="1"/>
  </w:num>
  <w:num w:numId="13">
    <w:abstractNumId w:val="25"/>
  </w:num>
  <w:num w:numId="14">
    <w:abstractNumId w:val="24"/>
  </w:num>
  <w:num w:numId="15">
    <w:abstractNumId w:val="17"/>
  </w:num>
  <w:num w:numId="16">
    <w:abstractNumId w:val="8"/>
  </w:num>
  <w:num w:numId="17">
    <w:abstractNumId w:val="19"/>
  </w:num>
  <w:num w:numId="18">
    <w:abstractNumId w:val="7"/>
  </w:num>
  <w:num w:numId="19">
    <w:abstractNumId w:val="4"/>
  </w:num>
  <w:num w:numId="20">
    <w:abstractNumId w:val="13"/>
  </w:num>
  <w:num w:numId="21">
    <w:abstractNumId w:val="12"/>
  </w:num>
  <w:num w:numId="22">
    <w:abstractNumId w:val="18"/>
  </w:num>
  <w:num w:numId="23">
    <w:abstractNumId w:val="16"/>
  </w:num>
  <w:num w:numId="24">
    <w:abstractNumId w:val="9"/>
  </w:num>
  <w:num w:numId="25">
    <w:abstractNumId w:val="14"/>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AD"/>
    <w:rsid w:val="00015BB7"/>
    <w:rsid w:val="00022D3B"/>
    <w:rsid w:val="00032677"/>
    <w:rsid w:val="00042AD1"/>
    <w:rsid w:val="0005429C"/>
    <w:rsid w:val="00062BB8"/>
    <w:rsid w:val="00076253"/>
    <w:rsid w:val="00086632"/>
    <w:rsid w:val="0009211A"/>
    <w:rsid w:val="000A2209"/>
    <w:rsid w:val="000B206B"/>
    <w:rsid w:val="000C577B"/>
    <w:rsid w:val="000C5F2C"/>
    <w:rsid w:val="000F5D49"/>
    <w:rsid w:val="001415F2"/>
    <w:rsid w:val="00154392"/>
    <w:rsid w:val="0016624F"/>
    <w:rsid w:val="00166797"/>
    <w:rsid w:val="001870AD"/>
    <w:rsid w:val="001D6CF4"/>
    <w:rsid w:val="001D78BD"/>
    <w:rsid w:val="001E2C9E"/>
    <w:rsid w:val="001E65FD"/>
    <w:rsid w:val="00205BBA"/>
    <w:rsid w:val="00232A9B"/>
    <w:rsid w:val="00257997"/>
    <w:rsid w:val="00261E11"/>
    <w:rsid w:val="0027277C"/>
    <w:rsid w:val="00273490"/>
    <w:rsid w:val="002A2915"/>
    <w:rsid w:val="002B0694"/>
    <w:rsid w:val="002C1B0E"/>
    <w:rsid w:val="002C71AE"/>
    <w:rsid w:val="002D4495"/>
    <w:rsid w:val="002E60BD"/>
    <w:rsid w:val="002E7393"/>
    <w:rsid w:val="00351681"/>
    <w:rsid w:val="0036108C"/>
    <w:rsid w:val="003610BC"/>
    <w:rsid w:val="0038457D"/>
    <w:rsid w:val="003A3EE2"/>
    <w:rsid w:val="003A774C"/>
    <w:rsid w:val="003A797F"/>
    <w:rsid w:val="003B42CB"/>
    <w:rsid w:val="003C5D72"/>
    <w:rsid w:val="003E3C9D"/>
    <w:rsid w:val="004110A7"/>
    <w:rsid w:val="00420A0C"/>
    <w:rsid w:val="004244FD"/>
    <w:rsid w:val="00435C73"/>
    <w:rsid w:val="00445979"/>
    <w:rsid w:val="00453ADF"/>
    <w:rsid w:val="00467561"/>
    <w:rsid w:val="004A02AE"/>
    <w:rsid w:val="004A6B36"/>
    <w:rsid w:val="004B09A9"/>
    <w:rsid w:val="004B34C7"/>
    <w:rsid w:val="004B3C0D"/>
    <w:rsid w:val="004B65DF"/>
    <w:rsid w:val="004D65B7"/>
    <w:rsid w:val="0050202D"/>
    <w:rsid w:val="00504D6A"/>
    <w:rsid w:val="00517506"/>
    <w:rsid w:val="00525644"/>
    <w:rsid w:val="00527718"/>
    <w:rsid w:val="00527BBA"/>
    <w:rsid w:val="00537029"/>
    <w:rsid w:val="0054707E"/>
    <w:rsid w:val="005575A6"/>
    <w:rsid w:val="005A7022"/>
    <w:rsid w:val="005F42BD"/>
    <w:rsid w:val="0067089A"/>
    <w:rsid w:val="0067549D"/>
    <w:rsid w:val="00697E06"/>
    <w:rsid w:val="006C58D6"/>
    <w:rsid w:val="006D7AD5"/>
    <w:rsid w:val="006E6064"/>
    <w:rsid w:val="00700E2F"/>
    <w:rsid w:val="0070605F"/>
    <w:rsid w:val="00713EEE"/>
    <w:rsid w:val="00723AF8"/>
    <w:rsid w:val="00761D48"/>
    <w:rsid w:val="0078042B"/>
    <w:rsid w:val="00793DEA"/>
    <w:rsid w:val="007A68D4"/>
    <w:rsid w:val="007C3F9C"/>
    <w:rsid w:val="007D115E"/>
    <w:rsid w:val="007E4636"/>
    <w:rsid w:val="007F62D4"/>
    <w:rsid w:val="008408D2"/>
    <w:rsid w:val="0085502C"/>
    <w:rsid w:val="00860D6B"/>
    <w:rsid w:val="00862B88"/>
    <w:rsid w:val="00871839"/>
    <w:rsid w:val="008876F8"/>
    <w:rsid w:val="008C0B27"/>
    <w:rsid w:val="008C4DDE"/>
    <w:rsid w:val="008D4CB9"/>
    <w:rsid w:val="009026A5"/>
    <w:rsid w:val="00905BF6"/>
    <w:rsid w:val="00910096"/>
    <w:rsid w:val="009100D3"/>
    <w:rsid w:val="00915091"/>
    <w:rsid w:val="009341BC"/>
    <w:rsid w:val="00940BC6"/>
    <w:rsid w:val="009459BB"/>
    <w:rsid w:val="0096687F"/>
    <w:rsid w:val="009738CC"/>
    <w:rsid w:val="009B4E23"/>
    <w:rsid w:val="009E329D"/>
    <w:rsid w:val="009E4EB1"/>
    <w:rsid w:val="00A11522"/>
    <w:rsid w:val="00A13D34"/>
    <w:rsid w:val="00A5174F"/>
    <w:rsid w:val="00A55C0A"/>
    <w:rsid w:val="00A56870"/>
    <w:rsid w:val="00A83BD0"/>
    <w:rsid w:val="00A92CBA"/>
    <w:rsid w:val="00AA3626"/>
    <w:rsid w:val="00B0449B"/>
    <w:rsid w:val="00B402CC"/>
    <w:rsid w:val="00B5012E"/>
    <w:rsid w:val="00B620ED"/>
    <w:rsid w:val="00B87CA9"/>
    <w:rsid w:val="00BE02AB"/>
    <w:rsid w:val="00C01965"/>
    <w:rsid w:val="00C146DB"/>
    <w:rsid w:val="00C274A6"/>
    <w:rsid w:val="00C37EFB"/>
    <w:rsid w:val="00C51380"/>
    <w:rsid w:val="00C65BAE"/>
    <w:rsid w:val="00C67659"/>
    <w:rsid w:val="00CA368F"/>
    <w:rsid w:val="00CB085D"/>
    <w:rsid w:val="00CB1259"/>
    <w:rsid w:val="00CB1A20"/>
    <w:rsid w:val="00CC09D3"/>
    <w:rsid w:val="00CC5658"/>
    <w:rsid w:val="00CE2E39"/>
    <w:rsid w:val="00D13BB7"/>
    <w:rsid w:val="00D17911"/>
    <w:rsid w:val="00D218BC"/>
    <w:rsid w:val="00D25C01"/>
    <w:rsid w:val="00D362F7"/>
    <w:rsid w:val="00D55C48"/>
    <w:rsid w:val="00D63B65"/>
    <w:rsid w:val="00D72A23"/>
    <w:rsid w:val="00D829AA"/>
    <w:rsid w:val="00D94AC3"/>
    <w:rsid w:val="00DD5E8B"/>
    <w:rsid w:val="00DD7289"/>
    <w:rsid w:val="00DF0347"/>
    <w:rsid w:val="00DF2049"/>
    <w:rsid w:val="00E019BC"/>
    <w:rsid w:val="00E35303"/>
    <w:rsid w:val="00E364B6"/>
    <w:rsid w:val="00E44D50"/>
    <w:rsid w:val="00E75B2F"/>
    <w:rsid w:val="00E77EF2"/>
    <w:rsid w:val="00EA73A7"/>
    <w:rsid w:val="00EC67DD"/>
    <w:rsid w:val="00EE1BCE"/>
    <w:rsid w:val="00EE7DDB"/>
    <w:rsid w:val="00F00D44"/>
    <w:rsid w:val="00F26476"/>
    <w:rsid w:val="00F34628"/>
    <w:rsid w:val="00F52F53"/>
    <w:rsid w:val="00F54A57"/>
    <w:rsid w:val="00F60F81"/>
    <w:rsid w:val="00F66F39"/>
    <w:rsid w:val="00F74A8E"/>
    <w:rsid w:val="00F77AFA"/>
    <w:rsid w:val="00F90AE0"/>
    <w:rsid w:val="00F96FE2"/>
    <w:rsid w:val="00F9782B"/>
    <w:rsid w:val="00FA6E65"/>
    <w:rsid w:val="00FF5E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A54691-6856-4DBE-932D-765782DA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70AD"/>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13D34"/>
    <w:rPr>
      <w:color w:val="0000FF"/>
      <w:u w:val="single"/>
    </w:rPr>
  </w:style>
  <w:style w:type="paragraph" w:styleId="Listaszerbekezds">
    <w:name w:val="List Paragraph"/>
    <w:basedOn w:val="Norml"/>
    <w:uiPriority w:val="99"/>
    <w:qFormat/>
    <w:rsid w:val="00A13D34"/>
    <w:pPr>
      <w:ind w:left="720"/>
    </w:pPr>
  </w:style>
  <w:style w:type="paragraph" w:styleId="lfej">
    <w:name w:val="header"/>
    <w:basedOn w:val="Norml"/>
    <w:link w:val="lfejChar"/>
    <w:uiPriority w:val="99"/>
    <w:rsid w:val="0008663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086632"/>
    <w:rPr>
      <w:rFonts w:ascii="Calibri" w:hAnsi="Calibri" w:cs="Calibri"/>
    </w:rPr>
  </w:style>
  <w:style w:type="paragraph" w:styleId="llb">
    <w:name w:val="footer"/>
    <w:basedOn w:val="Norml"/>
    <w:link w:val="llbChar"/>
    <w:uiPriority w:val="99"/>
    <w:rsid w:val="00086632"/>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086632"/>
    <w:rPr>
      <w:rFonts w:ascii="Calibri" w:hAnsi="Calibri" w:cs="Calibri"/>
    </w:rPr>
  </w:style>
  <w:style w:type="character" w:styleId="Oldalszm">
    <w:name w:val="page number"/>
    <w:basedOn w:val="Bekezdsalapbettpusa"/>
    <w:uiPriority w:val="99"/>
    <w:rsid w:val="0038457D"/>
  </w:style>
  <w:style w:type="paragraph" w:styleId="Szvegtrzs">
    <w:name w:val="Body Text"/>
    <w:basedOn w:val="Norml"/>
    <w:link w:val="SzvegtrzsChar"/>
    <w:uiPriority w:val="99"/>
    <w:rsid w:val="00D218BC"/>
    <w:pPr>
      <w:spacing w:after="0" w:line="240" w:lineRule="auto"/>
      <w:jc w:val="both"/>
    </w:pPr>
    <w:rPr>
      <w:rFonts w:ascii="Courier New" w:eastAsia="Times New Roman" w:hAnsi="Courier New" w:cs="Courier New"/>
      <w:sz w:val="24"/>
      <w:szCs w:val="24"/>
      <w:lang w:eastAsia="hu-HU"/>
    </w:rPr>
  </w:style>
  <w:style w:type="character" w:customStyle="1" w:styleId="SzvegtrzsChar">
    <w:name w:val="Szövegtörzs Char"/>
    <w:basedOn w:val="Bekezdsalapbettpusa"/>
    <w:link w:val="Szvegtrzs"/>
    <w:uiPriority w:val="99"/>
    <w:locked/>
    <w:rsid w:val="00D218BC"/>
    <w:rPr>
      <w:rFonts w:ascii="Courier New" w:hAnsi="Courier New" w:cs="Courier New"/>
      <w:sz w:val="24"/>
      <w:szCs w:val="24"/>
      <w:lang w:eastAsia="hu-HU"/>
    </w:rPr>
  </w:style>
  <w:style w:type="paragraph" w:customStyle="1" w:styleId="Default">
    <w:name w:val="Default"/>
    <w:uiPriority w:val="99"/>
    <w:rsid w:val="00D63B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A1A7-F0B2-4EF0-BA3D-82D43128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3878</Words>
  <Characters>26765</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Vasvár Város</cp:lastModifiedBy>
  <cp:revision>2</cp:revision>
  <dcterms:created xsi:type="dcterms:W3CDTF">2017-09-12T07:32:00Z</dcterms:created>
  <dcterms:modified xsi:type="dcterms:W3CDTF">2017-09-12T07:32:00Z</dcterms:modified>
</cp:coreProperties>
</file>