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27277C" w:rsidRDefault="00FB1CE6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 Képviselő-testülete 2017. szeptember 6-án megtartott rendkívüli üléséről.</w:t>
      </w: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FA6E65" w:rsidRDefault="00FB1CE6" w:rsidP="0084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E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Rendelet: </w:t>
      </w: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23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F42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Vasvár Város Önkormányzata Szervezeti és Működési Szabályzatáról szóló 20/2013.(XII.21.) önkormányzati rendelet módosításáról</w:t>
      </w: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8408D2" w:rsidRDefault="00FB1CE6" w:rsidP="0084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08D2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Határozatok:</w:t>
      </w: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196. </w:t>
      </w:r>
      <w:r>
        <w:rPr>
          <w:rFonts w:ascii="Times New Roman" w:hAnsi="Times New Roman" w:cs="Times New Roman"/>
          <w:sz w:val="24"/>
          <w:szCs w:val="24"/>
        </w:rPr>
        <w:t>Bursa Hungarica Ösztöndíjpályázat 2018. évi fordulójához csatlakozás</w:t>
      </w: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7AD">
        <w:rPr>
          <w:rFonts w:ascii="Times New Roman" w:hAnsi="Times New Roman" w:cs="Times New Roman"/>
          <w:b/>
          <w:bCs/>
          <w:sz w:val="24"/>
          <w:szCs w:val="24"/>
        </w:rPr>
        <w:t>197-198.</w:t>
      </w:r>
      <w:r>
        <w:rPr>
          <w:rFonts w:ascii="Times New Roman" w:hAnsi="Times New Roman" w:cs="Times New Roman"/>
          <w:sz w:val="24"/>
          <w:szCs w:val="24"/>
        </w:rPr>
        <w:t xml:space="preserve"> Kitüntetési javaslatok (Zárt ülés keretében tárgyalva, külön jegyzőkönyvben</w:t>
      </w: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rögzítve.)</w:t>
      </w:r>
    </w:p>
    <w:p w:rsidR="00FB1CE6" w:rsidRPr="00FB1481" w:rsidRDefault="00FB1CE6" w:rsidP="00FB148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481">
        <w:rPr>
          <w:rFonts w:ascii="Times New Roman" w:hAnsi="Times New Roman" w:cs="Times New Roman"/>
          <w:b/>
          <w:bCs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81">
        <w:rPr>
          <w:rFonts w:ascii="Times New Roman" w:hAnsi="Times New Roman" w:cs="Times New Roman"/>
          <w:sz w:val="24"/>
          <w:szCs w:val="24"/>
        </w:rPr>
        <w:t xml:space="preserve">Vasvári Városfejlesztési Nonprofit Kft „Iparterület kialakítása Vasváron” </w:t>
      </w:r>
    </w:p>
    <w:p w:rsidR="00FB1CE6" w:rsidRPr="00FB1481" w:rsidRDefault="00FB1CE6" w:rsidP="00FB148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481">
        <w:rPr>
          <w:rFonts w:ascii="Times New Roman" w:hAnsi="Times New Roman" w:cs="Times New Roman"/>
          <w:sz w:val="24"/>
          <w:szCs w:val="24"/>
        </w:rPr>
        <w:tab/>
        <w:t xml:space="preserve">        projektben tervezési szerződés megkötésének jóváhagyása</w:t>
      </w:r>
    </w:p>
    <w:p w:rsidR="00FB1CE6" w:rsidRPr="00FB148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27277C" w:rsidRDefault="00FB1CE6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>
        <w:rPr>
          <w:rFonts w:ascii="Times New Roman" w:hAnsi="Times New Roman" w:cs="Times New Roman"/>
          <w:sz w:val="24"/>
          <w:szCs w:val="24"/>
        </w:rPr>
        <w:t xml:space="preserve"> Vasvár Város Önkormányzata Képviselő-testülete 2017. szeptember 6-án megtartott rendkívüli üléséről.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>
        <w:rPr>
          <w:rFonts w:ascii="Times New Roman" w:hAnsi="Times New Roman" w:cs="Times New Roman"/>
          <w:sz w:val="24"/>
          <w:szCs w:val="24"/>
        </w:rPr>
        <w:t xml:space="preserve"> Tóth Balázs polgármester, Sejber Mihály alpolgármester, Dr. Pataky Pál tanácsnok, Unger József és Gergye Rezső képviselő (5 fő) 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Táv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olmaradását előre bejelentette: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Galambos István tanácsnok és Dr. Fabók Tibor képviselő (2 fő)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42A32" w:rsidRDefault="00FB1CE6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3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anácskozási joggal jelen voltak: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Pálláné Dr. Lakics Erika aljegyző,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Kónya Emília pénzügyi osztályvezető, és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Varga Zoltán műszaki osztályvezető.</w:t>
      </w:r>
    </w:p>
    <w:p w:rsidR="00FB1CE6" w:rsidRDefault="00FB1CE6" w:rsidP="004244FD">
      <w:pPr>
        <w:spacing w:after="0"/>
      </w:pPr>
    </w:p>
    <w:p w:rsidR="00FB1CE6" w:rsidRDefault="00FB1CE6" w:rsidP="004244FD">
      <w:pPr>
        <w:spacing w:after="0"/>
      </w:pPr>
    </w:p>
    <w:p w:rsidR="00FB1CE6" w:rsidRPr="002D4495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2D4495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</w:t>
      </w:r>
      <w:r>
        <w:rPr>
          <w:rFonts w:ascii="Times New Roman" w:hAnsi="Times New Roman" w:cs="Times New Roman"/>
          <w:sz w:val="24"/>
          <w:szCs w:val="24"/>
        </w:rPr>
        <w:t>replő napirend kiegészítését a következő kettő témával:</w:t>
      </w:r>
    </w:p>
    <w:p w:rsidR="00FB1CE6" w:rsidRPr="002D4495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2C59B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Bursa Hungarica Felsőoktatási Önkormányzati Ösztöndíjpályázat 2018. évi fordulójához való csatlakozáshoz</w:t>
      </w:r>
    </w:p>
    <w:p w:rsidR="00FB1CE6" w:rsidRDefault="00FB1CE6" w:rsidP="002C59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A6E65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FB1CE6" w:rsidRPr="00FA6E65" w:rsidRDefault="00FB1CE6" w:rsidP="002C59B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 Megye Önkormányzata által alapított kitüntetésekre javaslattétel</w:t>
      </w:r>
    </w:p>
    <w:p w:rsidR="00FB1CE6" w:rsidRPr="00FA6E65" w:rsidRDefault="00FB1CE6" w:rsidP="002656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A6E65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FB1CE6" w:rsidRDefault="00FB1CE6" w:rsidP="002C59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BE02AB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a kiegészített napirenddel 5</w:t>
      </w:r>
      <w:r w:rsidRPr="00BE02AB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az alábbi sorrend szerint jóváhagyta azt:</w:t>
      </w:r>
    </w:p>
    <w:p w:rsidR="00FB1CE6" w:rsidRPr="00B0449B" w:rsidRDefault="00FB1CE6" w:rsidP="00B0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B0449B" w:rsidRDefault="00FB1CE6" w:rsidP="00264B6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449B">
        <w:rPr>
          <w:rFonts w:ascii="Times New Roman" w:hAnsi="Times New Roman" w:cs="Times New Roman"/>
          <w:sz w:val="24"/>
          <w:szCs w:val="24"/>
        </w:rPr>
        <w:t xml:space="preserve">I. Vasvár Város Önkormányzata Képviselő-testületének </w:t>
      </w:r>
      <w:r>
        <w:rPr>
          <w:rFonts w:ascii="Times New Roman" w:hAnsi="Times New Roman" w:cs="Times New Roman"/>
          <w:sz w:val="24"/>
          <w:szCs w:val="24"/>
        </w:rPr>
        <w:t>…/2017.(…) önkormányzati rendelet-tervezete Vasvár Város Önkormányzata Szervezeti és Működési Szabályzatáról szóló 20/2013.(XII.21.) önkormányzati rendelet módosításáról</w:t>
      </w:r>
    </w:p>
    <w:p w:rsidR="00FB1CE6" w:rsidRDefault="00FB1CE6" w:rsidP="00B0449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449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0449B">
        <w:rPr>
          <w:rFonts w:ascii="Times New Roman" w:hAnsi="Times New Roman" w:cs="Times New Roman"/>
          <w:sz w:val="24"/>
          <w:szCs w:val="24"/>
        </w:rPr>
        <w:t xml:space="preserve"> Dr. ÓDOR ILDIKÓ jegyző</w:t>
      </w:r>
    </w:p>
    <w:p w:rsidR="00FB1CE6" w:rsidRDefault="00FB1CE6" w:rsidP="004D1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B0449B" w:rsidRDefault="00FB1CE6" w:rsidP="0014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FOLYÓ ÜGYEK:</w:t>
      </w:r>
    </w:p>
    <w:p w:rsidR="00FB1CE6" w:rsidRDefault="00FB1CE6" w:rsidP="00FA6E65">
      <w:pPr>
        <w:pStyle w:val="Listaszerbekezds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F21608" w:rsidRDefault="00FB1CE6" w:rsidP="00F2160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08">
        <w:rPr>
          <w:rFonts w:ascii="Times New Roman" w:hAnsi="Times New Roman" w:cs="Times New Roman"/>
          <w:sz w:val="24"/>
          <w:szCs w:val="24"/>
        </w:rPr>
        <w:t>Előterjesztés Bursa Hungarica Felsőoktatási Önkormányzati Ösztöndíjpályázat 2018. évi fordulójához való csatlakozáshoz</w:t>
      </w:r>
    </w:p>
    <w:p w:rsidR="00FB1CE6" w:rsidRPr="00FA6E65" w:rsidRDefault="00FB1CE6" w:rsidP="00FA6E65">
      <w:pPr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65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FB1CE6" w:rsidRPr="00FA6E65" w:rsidRDefault="00FB1CE6" w:rsidP="00FA6E65">
      <w:pPr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F21608" w:rsidRDefault="00FB1CE6" w:rsidP="00F2160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 Megye Önkormányzata által alapított kitüntetésekre javaslattétel</w:t>
      </w:r>
    </w:p>
    <w:p w:rsidR="00FB1CE6" w:rsidRDefault="00FB1CE6" w:rsidP="00FA6E65">
      <w:pPr>
        <w:pStyle w:val="Listaszerbekezds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 w:rsidRPr="00FA6E65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FB1CE6" w:rsidRDefault="00FB1CE6" w:rsidP="00FA6E65">
      <w:pPr>
        <w:pStyle w:val="Listaszerbekezds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FA6E65" w:rsidRDefault="00FB1CE6" w:rsidP="005407A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</w:rPr>
        <w:t>Előt</w:t>
      </w:r>
      <w:r>
        <w:rPr>
          <w:rFonts w:ascii="Times New Roman" w:hAnsi="Times New Roman" w:cs="Times New Roman"/>
          <w:sz w:val="24"/>
          <w:szCs w:val="24"/>
        </w:rPr>
        <w:t>erjesztés a Vasvári Városfejlesztési Nonprofit Kft „Iparterület kialakítása Vasváron” projektben tervezési szerződés megkötésének jóváhagyására</w:t>
      </w:r>
    </w:p>
    <w:p w:rsidR="00FB1CE6" w:rsidRDefault="00FB1CE6" w:rsidP="005407AD">
      <w:pPr>
        <w:pStyle w:val="Listaszerbekezds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A6E65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FB1CE6" w:rsidRDefault="00FB1CE6" w:rsidP="005407AD">
      <w:pPr>
        <w:pStyle w:val="Listaszerbekezds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FA6E65">
      <w:pPr>
        <w:pStyle w:val="Listaszerbekezds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8457D" w:rsidRDefault="00FB1CE6" w:rsidP="0038457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457D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FB1CE6" w:rsidRPr="00B620ED" w:rsidRDefault="00FB1CE6" w:rsidP="003845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0ED">
        <w:rPr>
          <w:rFonts w:ascii="Times New Roman" w:hAnsi="Times New Roman" w:cs="Times New Roman"/>
          <w:b/>
          <w:bCs/>
          <w:sz w:val="24"/>
          <w:szCs w:val="24"/>
        </w:rPr>
        <w:t xml:space="preserve">Vasvár Város Önkormányzata Képviselő-testületének …/2017.(…) önkormányzati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rendelet-tervezete </w:t>
      </w:r>
      <w:r w:rsidRPr="00F21608">
        <w:rPr>
          <w:rFonts w:ascii="Times New Roman" w:hAnsi="Times New Roman" w:cs="Times New Roman"/>
          <w:b/>
          <w:bCs/>
          <w:sz w:val="24"/>
          <w:szCs w:val="24"/>
        </w:rPr>
        <w:t>Vasvár Város Önkormányzata Szervezeti és Működési Szabályzatáról szóló 20/2013.(XII.21.) önkormányzati rendelet módosításáról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Pr="00F265C9">
        <w:rPr>
          <w:rFonts w:ascii="Times New Roman" w:hAnsi="Times New Roman" w:cs="Times New Roman"/>
          <w:sz w:val="24"/>
          <w:szCs w:val="24"/>
        </w:rPr>
        <w:t>közölte, hogy a rendelet-tervezet az SZMSZ jogszabályi változásokhoz való hozzáigazítását tartalmazza.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bCs/>
          <w:sz w:val="24"/>
          <w:szCs w:val="24"/>
        </w:rPr>
        <w:t>Dr. Pataky Pál tanácsnok</w:t>
      </w:r>
      <w:r>
        <w:rPr>
          <w:rFonts w:ascii="Times New Roman" w:hAnsi="Times New Roman" w:cs="Times New Roman"/>
          <w:sz w:val="24"/>
          <w:szCs w:val="24"/>
        </w:rPr>
        <w:t xml:space="preserve"> megkérdezte, hogy az egészségügyi alapellátás miért nem szerepel az önkormányzat kormányzati funkciói között.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25">
        <w:rPr>
          <w:rFonts w:ascii="Times New Roman" w:hAnsi="Times New Roman" w:cs="Times New Roman"/>
          <w:b/>
          <w:bCs/>
          <w:sz w:val="24"/>
          <w:szCs w:val="24"/>
        </w:rPr>
        <w:t>Kónya Emília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közölte, hogy az egészségügyi alapellátás az Egészségügyi Alapellátó Intézménynél szerepel, mint kormányzati funkció, mivel ott látják el ezt a feladatot.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F265C9" w:rsidRDefault="00FB1CE6" w:rsidP="00F2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sz w:val="24"/>
          <w:szCs w:val="24"/>
        </w:rPr>
        <w:t>több k</w:t>
      </w:r>
      <w:r w:rsidRPr="00F265C9">
        <w:rPr>
          <w:rFonts w:ascii="Times New Roman" w:hAnsi="Times New Roman" w:cs="Times New Roman"/>
          <w:sz w:val="24"/>
          <w:szCs w:val="24"/>
        </w:rPr>
        <w:t>érdés, hozzászólás nem lévén szavazásra tette fel a rendelet-tervezetet.</w:t>
      </w:r>
    </w:p>
    <w:p w:rsidR="00FB1CE6" w:rsidRDefault="00FB1CE6" w:rsidP="00F2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a rendelet-tervezettel 5 igen szavazattal – ellenszavazat és tartózkodás nélkül – egyhangúlag egyetértett, majd megalkotta a következő rendeletet: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05429C" w:rsidRDefault="00FB1CE6" w:rsidP="00054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9C">
        <w:rPr>
          <w:rFonts w:ascii="Times New Roman" w:hAnsi="Times New Roman" w:cs="Times New Roman"/>
          <w:b/>
          <w:bCs/>
          <w:sz w:val="24"/>
          <w:szCs w:val="24"/>
        </w:rPr>
        <w:t>VASVÁR VÁROS ÖNKORMÁNYZATA</w:t>
      </w:r>
    </w:p>
    <w:p w:rsidR="00FB1CE6" w:rsidRPr="0005429C" w:rsidRDefault="00FB1CE6" w:rsidP="00054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9C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FB1CE6" w:rsidRPr="0005429C" w:rsidRDefault="00FB1CE6" w:rsidP="00054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11/2017.(</w:t>
      </w:r>
      <w:r w:rsidRPr="0005429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X.07</w:t>
      </w:r>
      <w:r w:rsidRPr="0005429C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FB1CE6" w:rsidRPr="0005429C" w:rsidRDefault="00FB1CE6" w:rsidP="000542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608">
        <w:rPr>
          <w:rFonts w:ascii="Times New Roman" w:hAnsi="Times New Roman" w:cs="Times New Roman"/>
          <w:b/>
          <w:bCs/>
          <w:sz w:val="24"/>
          <w:szCs w:val="24"/>
        </w:rPr>
        <w:t>Vasvár Város Önkormányzata Szervezeti és Működési Szabályzatáról szóló 20/2013.(XII.21.) önkormányzati rendelet módosításáról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E2E39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elfogadott rendelet a jegyzőkönyvhöz csatolva.</w:t>
      </w:r>
    </w:p>
    <w:p w:rsidR="00FB1CE6" w:rsidRDefault="00FB1CE6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CE6" w:rsidRDefault="00FB1CE6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CE6" w:rsidRDefault="00FB1CE6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CE6" w:rsidRPr="0005429C" w:rsidRDefault="00FB1CE6" w:rsidP="0038457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5429C">
        <w:rPr>
          <w:rFonts w:ascii="Times New Roman" w:hAnsi="Times New Roman" w:cs="Times New Roman"/>
          <w:b/>
          <w:bCs/>
          <w:u w:val="single"/>
        </w:rPr>
        <w:t>napirendi pont:</w:t>
      </w:r>
    </w:p>
    <w:p w:rsidR="00FB1CE6" w:rsidRPr="0005429C" w:rsidRDefault="00FB1CE6" w:rsidP="0038457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5429C">
        <w:rPr>
          <w:rFonts w:ascii="Times New Roman" w:hAnsi="Times New Roman" w:cs="Times New Roman"/>
          <w:b/>
          <w:bCs/>
          <w:u w:val="single"/>
        </w:rPr>
        <w:t>FOLYÓ ÜGYEK:</w:t>
      </w:r>
    </w:p>
    <w:p w:rsidR="00FB1CE6" w:rsidRPr="00E364B6" w:rsidRDefault="00FB1CE6" w:rsidP="005F681E">
      <w:pPr>
        <w:pStyle w:val="Listaszerbekezds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1CE6" w:rsidRPr="005F681E" w:rsidRDefault="00FB1CE6" w:rsidP="002E160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81E">
        <w:rPr>
          <w:rFonts w:ascii="Times New Roman" w:hAnsi="Times New Roman" w:cs="Times New Roman"/>
          <w:b/>
          <w:bCs/>
          <w:sz w:val="24"/>
          <w:szCs w:val="24"/>
          <w:u w:val="single"/>
        </w:rPr>
        <w:t>1./ Előterjesztés Bursa Hungarica Felsőoktatási Önkormányzati Ösztöndíjpályázat 2018. évi fordulójához való csatlakozáshoz</w:t>
      </w:r>
    </w:p>
    <w:p w:rsidR="00FB1CE6" w:rsidRDefault="00FB1CE6" w:rsidP="00E364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1CE6" w:rsidRDefault="00FB1CE6" w:rsidP="002E1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Pataky Pál tanácsnok </w:t>
      </w:r>
      <w:r>
        <w:rPr>
          <w:rFonts w:ascii="Times New Roman" w:hAnsi="Times New Roman" w:cs="Times New Roman"/>
          <w:sz w:val="24"/>
          <w:szCs w:val="24"/>
        </w:rPr>
        <w:t>indítványozta a keretösszeg 900 eFt-ra való megemelését, mivel az utóbbi időben a bizottságnak többször pótigényt kellett benyújtania a képviselő-testülethez a keretösszeg megemelésére annak érdekében, hogy valamennyi szociálisan rászoruló felsőoktatási hallgatót ösztöndíjban tudjon részesíteni.</w:t>
      </w:r>
    </w:p>
    <w:p w:rsidR="00FB1CE6" w:rsidRPr="002E1600" w:rsidRDefault="00FB1CE6" w:rsidP="002E1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2E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Pr="002E1600">
        <w:rPr>
          <w:rFonts w:ascii="Times New Roman" w:hAnsi="Times New Roman" w:cs="Times New Roman"/>
          <w:sz w:val="24"/>
          <w:szCs w:val="24"/>
        </w:rPr>
        <w:t>több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kérdés, hozzászólás nem lévén szavazásra tette fel az előterjesztésben </w:t>
      </w:r>
      <w:r w:rsidR="00E807B0">
        <w:rPr>
          <w:rFonts w:ascii="Times New Roman" w:hAnsi="Times New Roman" w:cs="Times New Roman"/>
          <w:sz w:val="24"/>
          <w:szCs w:val="24"/>
        </w:rPr>
        <w:t>található határozati javaslatot 800 eFt helyett 900 eFt keretösszeggel.</w:t>
      </w:r>
    </w:p>
    <w:p w:rsidR="00FB1CE6" w:rsidRDefault="00FB1CE6" w:rsidP="002E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2E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 a </w:t>
      </w:r>
      <w:r w:rsidR="00B8461A">
        <w:rPr>
          <w:rFonts w:ascii="Times New Roman" w:hAnsi="Times New Roman" w:cs="Times New Roman"/>
          <w:sz w:val="24"/>
          <w:szCs w:val="24"/>
        </w:rPr>
        <w:t xml:space="preserve">módosított </w:t>
      </w:r>
      <w:r>
        <w:rPr>
          <w:rFonts w:ascii="Times New Roman" w:hAnsi="Times New Roman" w:cs="Times New Roman"/>
          <w:sz w:val="24"/>
          <w:szCs w:val="24"/>
        </w:rPr>
        <w:t>határozati javaslattal 5 igen szavazattal – ellenszavazat és tartózkodás nélkül – egyhangúlag egyetértett, majd meghozta az alábbi határozatot:</w:t>
      </w:r>
    </w:p>
    <w:p w:rsidR="00FB1CE6" w:rsidRDefault="00FB1CE6" w:rsidP="00DD728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B1CE6" w:rsidRPr="001D4FF3" w:rsidRDefault="00FB1CE6" w:rsidP="001D4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196/2017.(IX.06.) számú képviselő-testületi határozat:</w:t>
      </w: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1./ Vasvár Város Önkormányzata Képviselő-testülete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 xml:space="preserve">csatlakozik </w:t>
      </w:r>
      <w:r w:rsidRPr="00354076">
        <w:rPr>
          <w:rFonts w:ascii="Times New Roman" w:hAnsi="Times New Roman" w:cs="Times New Roman"/>
          <w:sz w:val="24"/>
          <w:szCs w:val="24"/>
        </w:rPr>
        <w:t>a hátrányos helyzetű, szociálisan rászoruló felsőoktatási hallgatók, illetőleg felsőoktatási tanulmányokat kezdő fiatalok támogatására létrehozott Bursa Hungarica Felsőoktatási Önkormányzati Ösztöndíjpályázat 2018. évi fordulójához.</w:t>
      </w: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A Bursa Hungarica Felsőoktatási Önkormányzati Ösztöndíjpályázat 2018. évi fordulójának általános szerződési feltételeit elfogadja, és kötelezettséget vállal arra, hogy a pályázatok kiírása, elbírálása és folyósítása során maradéktalanul az Általános Szerződési Feltételekben foglaltaknak megfelelően jár el.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2./ Az önkormányzati támogatás elnyerésére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„A” típusú és „B” típusú pályázatot ír ki</w:t>
      </w:r>
      <w:r w:rsidRPr="00354076">
        <w:rPr>
          <w:rFonts w:ascii="Times New Roman" w:hAnsi="Times New Roman" w:cs="Times New Roman"/>
          <w:sz w:val="24"/>
          <w:szCs w:val="24"/>
        </w:rPr>
        <w:t xml:space="preserve">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a mellékletnek megfelelően.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3./ A támogatás fedezetéül 2018. évi költségvetésének szociális keretéből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00.000,-Ft-ot különít el.</w:t>
      </w: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„B” típusú nyertes pályázó esetén a képviselő-testület 2018-ban, 2019-ben, 2020-ban és 2021-ben ezen évek költségvetésének szociális keretéből fedezi a támogatást.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4./ A felosztható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4076">
        <w:rPr>
          <w:rFonts w:ascii="Times New Roman" w:hAnsi="Times New Roman" w:cs="Times New Roman"/>
          <w:sz w:val="24"/>
          <w:szCs w:val="24"/>
        </w:rPr>
        <w:t xml:space="preserve">00.000,-Ft keretösszegből 2018. évben, az „A” és „B” típusú pályázók közül a szociálisan rászorult, felsőoktatásban már résztvevő, illetve felsőoktatási intézménybe jelentkezni kívánó fiatalok tanulmányait támogatja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maximum havi 5.000,-Ft összeggel</w:t>
      </w:r>
      <w:r w:rsidRPr="00354076">
        <w:rPr>
          <w:rFonts w:ascii="Times New Roman" w:hAnsi="Times New Roman" w:cs="Times New Roman"/>
          <w:sz w:val="24"/>
          <w:szCs w:val="24"/>
        </w:rPr>
        <w:t>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076">
        <w:rPr>
          <w:rFonts w:ascii="Times New Roman" w:hAnsi="Times New Roman" w:cs="Times New Roman"/>
          <w:b/>
          <w:bCs/>
          <w:sz w:val="24"/>
          <w:szCs w:val="24"/>
        </w:rPr>
        <w:t>A beérkező pályázatokat a Humán Erőforrás Bizottság bírálja el.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A pályázók közül a szociálisan legrászorultabbakat a következő fő szempontok pályázónkénti együttes vizsgálata alapján választja ki:</w:t>
      </w:r>
    </w:p>
    <w:p w:rsidR="00FB1CE6" w:rsidRPr="00354076" w:rsidRDefault="00FB1CE6" w:rsidP="00354076">
      <w:pPr>
        <w:pStyle w:val="Szvegtrzsbehzssal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pályázó árva vagy félárva,</w:t>
      </w:r>
    </w:p>
    <w:p w:rsidR="00FB1CE6" w:rsidRPr="00354076" w:rsidRDefault="00FB1CE6" w:rsidP="00354076">
      <w:pPr>
        <w:pStyle w:val="Szvegtrzsbehzssal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pályázó szülei elváltak, különváltak,</w:t>
      </w:r>
    </w:p>
    <w:p w:rsidR="00FB1CE6" w:rsidRPr="00354076" w:rsidRDefault="00FB1CE6" w:rsidP="00354076">
      <w:pPr>
        <w:pStyle w:val="Szvegtrzsbehzssal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eltartó, szülő munkanélküli vagy öregségi nyugdíjban részesül, illetve tartósan</w:t>
      </w:r>
    </w:p>
    <w:p w:rsidR="00FB1CE6" w:rsidRPr="00354076" w:rsidRDefault="00FB1CE6" w:rsidP="00354076">
      <w:pPr>
        <w:pStyle w:val="Szvegtrzsbehzssal"/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beteg, rokkant,</w:t>
      </w:r>
    </w:p>
    <w:p w:rsidR="00FB1CE6" w:rsidRPr="00354076" w:rsidRDefault="00FB1CE6" w:rsidP="00354076">
      <w:pPr>
        <w:pStyle w:val="Szvegtrzsbehzssal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a családban élő eltartottak száma,</w:t>
      </w:r>
    </w:p>
    <w:p w:rsidR="00FB1CE6" w:rsidRPr="00354076" w:rsidRDefault="00FB1CE6" w:rsidP="00354076">
      <w:pPr>
        <w:pStyle w:val="Szvegtrzsbehzssal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 kollégiumi ellátásban részesül-e,</w:t>
      </w:r>
    </w:p>
    <w:p w:rsidR="00FB1CE6" w:rsidRPr="00354076" w:rsidRDefault="00FB1CE6" w:rsidP="00354076">
      <w:pPr>
        <w:pStyle w:val="Szvegtrzsbehzssal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közös háztartásban élők egy főre jutó havi nettó jövedelmének összege.</w:t>
      </w: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>Indokolt esetben – további információszerzés céljából – a pályázó vagyoni helyzetének vizsgálatára környezettanulmány is végezhető.</w:t>
      </w: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Felelős: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1-3./ pontokra:</w:t>
      </w:r>
      <w:r w:rsidRPr="00354076">
        <w:rPr>
          <w:rFonts w:ascii="Times New Roman" w:hAnsi="Times New Roman" w:cs="Times New Roman"/>
          <w:sz w:val="24"/>
          <w:szCs w:val="24"/>
        </w:rPr>
        <w:t xml:space="preserve"> Csatlakozásról szóló nyilatkozat továbbítására, a pályázatok közzétételére, keretösszeg 2018. évi költségvetésbe való betervezésére: Dr. ÓDOR ILDIKÓ jegyző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4./ pontra:</w:t>
      </w:r>
      <w:r w:rsidRPr="00354076">
        <w:rPr>
          <w:rFonts w:ascii="Times New Roman" w:hAnsi="Times New Roman" w:cs="Times New Roman"/>
          <w:sz w:val="24"/>
          <w:szCs w:val="24"/>
        </w:rPr>
        <w:t xml:space="preserve"> pályázatok elbírálására: Vasvár Város Képviselő-testülete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                     Humán Erőforrás Bizottsága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Határidő: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1./ pontra:</w:t>
      </w:r>
      <w:r w:rsidRPr="00354076">
        <w:rPr>
          <w:rFonts w:ascii="Times New Roman" w:hAnsi="Times New Roman" w:cs="Times New Roman"/>
          <w:sz w:val="24"/>
          <w:szCs w:val="24"/>
        </w:rPr>
        <w:t xml:space="preserve"> csatlakozási nyilatkozat továbbítására: 2017. október 2.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ab/>
      </w:r>
      <w:r w:rsidRPr="003540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2./ pontra:</w:t>
      </w:r>
      <w:r w:rsidRPr="00354076">
        <w:rPr>
          <w:rFonts w:ascii="Times New Roman" w:hAnsi="Times New Roman" w:cs="Times New Roman"/>
          <w:sz w:val="24"/>
          <w:szCs w:val="24"/>
        </w:rPr>
        <w:t xml:space="preserve"> pályázatok közzététele a Vasvári Újságban és a város honlapján történik.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0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3./ pontra:</w:t>
      </w:r>
      <w:r w:rsidRPr="00354076">
        <w:rPr>
          <w:rFonts w:ascii="Times New Roman" w:hAnsi="Times New Roman" w:cs="Times New Roman"/>
          <w:sz w:val="24"/>
          <w:szCs w:val="24"/>
        </w:rPr>
        <w:t xml:space="preserve"> 2018, 2019. 2020. és 2021. évi költségvetések tervezése</w:t>
      </w:r>
    </w:p>
    <w:p w:rsidR="00FB1CE6" w:rsidRPr="00354076" w:rsidRDefault="00FB1CE6" w:rsidP="00354076">
      <w:pPr>
        <w:pStyle w:val="Szvegtrzsbehzss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54076">
        <w:rPr>
          <w:rFonts w:ascii="Times New Roman" w:hAnsi="Times New Roman" w:cs="Times New Roman"/>
          <w:sz w:val="24"/>
          <w:szCs w:val="24"/>
        </w:rPr>
        <w:t xml:space="preserve"> </w:t>
      </w:r>
      <w:r w:rsidRPr="00354076">
        <w:rPr>
          <w:rFonts w:ascii="Times New Roman" w:hAnsi="Times New Roman" w:cs="Times New Roman"/>
          <w:b/>
          <w:bCs/>
          <w:sz w:val="24"/>
          <w:szCs w:val="24"/>
        </w:rPr>
        <w:t>4./ pontra:</w:t>
      </w:r>
      <w:r w:rsidRPr="00354076">
        <w:rPr>
          <w:rFonts w:ascii="Times New Roman" w:hAnsi="Times New Roman" w:cs="Times New Roman"/>
          <w:sz w:val="24"/>
          <w:szCs w:val="24"/>
        </w:rPr>
        <w:t xml:space="preserve"> 2017. december 7.</w:t>
      </w:r>
    </w:p>
    <w:p w:rsidR="00FB1CE6" w:rsidRPr="00354076" w:rsidRDefault="00FB1CE6" w:rsidP="00354076">
      <w:pPr>
        <w:pStyle w:val="Szvegtrzsbehzssal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A2623E" w:rsidRDefault="00FB1CE6" w:rsidP="00A26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CE6" w:rsidRPr="005F681E" w:rsidRDefault="00FB1CE6" w:rsidP="00B366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81E">
        <w:rPr>
          <w:rFonts w:ascii="Times New Roman" w:hAnsi="Times New Roman" w:cs="Times New Roman"/>
          <w:b/>
          <w:bCs/>
          <w:sz w:val="24"/>
          <w:szCs w:val="24"/>
          <w:u w:val="single"/>
        </w:rPr>
        <w:t>2./ Vas Megye Önkormányzata által alapított kitüntetésekre javaslattétel</w:t>
      </w:r>
    </w:p>
    <w:p w:rsidR="00FB1CE6" w:rsidRDefault="00FB1CE6" w:rsidP="00D218B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1CE6" w:rsidRPr="00A2623E" w:rsidRDefault="00FB1CE6" w:rsidP="005F6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3E">
        <w:rPr>
          <w:rFonts w:ascii="Times New Roman" w:hAnsi="Times New Roman" w:cs="Times New Roman"/>
          <w:b/>
          <w:bCs/>
          <w:sz w:val="24"/>
          <w:szCs w:val="24"/>
        </w:rPr>
        <w:t>Figyelemmel „Magyarország helyi önkormányzatairól” szóló 2011. évi CLXXXIX. törvény 46. § (1) bekezdés a) pontjára, zárt ülés keretében tárgyalva, külön jegyzőkönyvben rögzítve.</w:t>
      </w:r>
    </w:p>
    <w:p w:rsidR="00FB1CE6" w:rsidRDefault="00FB1CE6" w:rsidP="001D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D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D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5F681E" w:rsidRDefault="00FB1CE6" w:rsidP="005407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81E">
        <w:rPr>
          <w:rFonts w:ascii="Times New Roman" w:hAnsi="Times New Roman" w:cs="Times New Roman"/>
          <w:b/>
          <w:bCs/>
          <w:sz w:val="24"/>
          <w:szCs w:val="24"/>
          <w:u w:val="single"/>
        </w:rPr>
        <w:t>3./ Előterjesztés a Vasvári Városfejlesztési Nonprofit Kft „Iparterület kialakítása Vasváron” projektben tervezési szerződés megkötésének jóváhagyására</w:t>
      </w:r>
    </w:p>
    <w:p w:rsidR="00FB1CE6" w:rsidRPr="00B120CF" w:rsidRDefault="00FB1CE6" w:rsidP="005407A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B1CE6" w:rsidRDefault="00FB1CE6" w:rsidP="0054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sz w:val="24"/>
          <w:szCs w:val="24"/>
        </w:rPr>
        <w:t>kérdés, hozzászólás nem lévén szavazásra tette fel az előterjesztésben található határozati javaslatot, miszerint a Vasvári Városfejlesztési Nonprofit Kft a jegyzőkönyv mellékletét képező tervezési szerződést megköti a Borostyánkő Út Kereskedelmi és Szolgáltató Kft-vel az „Iparterület kialakítása Vasváron” elnevezésű projekt keretében Vasváron az oszkói út melletti iparterület kialakítása komplex tervezési feladatainak ellátására.</w:t>
      </w:r>
    </w:p>
    <w:p w:rsidR="00FB1CE6" w:rsidRDefault="00FB1CE6" w:rsidP="0054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54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a határozati javaslattal 5 igen szavazattal – ellenszavazat és tartózkodás nélkül – egyhangúlag egyetértett, majd meghozta az alábbi határozatot:</w:t>
      </w:r>
    </w:p>
    <w:p w:rsidR="00FB1CE6" w:rsidRPr="00E364B6" w:rsidRDefault="00FB1CE6" w:rsidP="005407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B1CE6" w:rsidRDefault="00FB1CE6" w:rsidP="005407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199/2017.(IX.06.) számú képviselő-testületi határozat:</w:t>
      </w:r>
    </w:p>
    <w:p w:rsidR="00FB1CE6" w:rsidRDefault="00FB1CE6" w:rsidP="0054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 hozzájárul ahhoz, hogy a Vasvári Városfejlesztési Nonprofit Kft a jegyzőkönyv 1. számú mellékletében szereplő tervezési szerződést megkösse a Borostyánkő Út Kereskedelmi és Szolgáltató Kft-vel az „Iparterület kialakítása Vasváron” elnevezésű projekt keretében Vasváron az oszkói út melletti iparterület kialakítása komplex tervezési feladatainak ellátására.</w:t>
      </w:r>
    </w:p>
    <w:p w:rsidR="00FB1CE6" w:rsidRDefault="00FB1CE6" w:rsidP="0054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54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E6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FB1CE6" w:rsidRDefault="00FB1CE6" w:rsidP="0054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E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B1CE6" w:rsidRDefault="00FB1CE6" w:rsidP="0038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85502C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85502C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FB1CE6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85502C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sz w:val="24"/>
          <w:szCs w:val="24"/>
        </w:rPr>
        <w:t>K.m.e.</w:t>
      </w:r>
    </w:p>
    <w:p w:rsidR="00FB1CE6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85502C" w:rsidRDefault="00FB1CE6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329D" w:rsidRDefault="00FB1CE6" w:rsidP="001870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  <w:t>TÓTH BALÁZS</w:t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  <w:t>Dr. ÓDOR ILDIKÓ</w:t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1CE6" w:rsidRPr="0036108C" w:rsidRDefault="00FB1CE6" w:rsidP="00361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sectPr w:rsidR="00FB1CE6" w:rsidRPr="0036108C" w:rsidSect="009150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6" w:rsidRDefault="00FB1CE6" w:rsidP="00086632">
      <w:pPr>
        <w:spacing w:after="0" w:line="240" w:lineRule="auto"/>
      </w:pPr>
      <w:r>
        <w:separator/>
      </w:r>
    </w:p>
  </w:endnote>
  <w:end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E6" w:rsidRDefault="00337C8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80D2F">
      <w:rPr>
        <w:noProof/>
      </w:rPr>
      <w:t>5</w:t>
    </w:r>
    <w:r>
      <w:rPr>
        <w:noProof/>
      </w:rPr>
      <w:fldChar w:fldCharType="end"/>
    </w:r>
  </w:p>
  <w:p w:rsidR="00FB1CE6" w:rsidRDefault="00FB1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6" w:rsidRDefault="00FB1CE6" w:rsidP="00086632">
      <w:pPr>
        <w:spacing w:after="0" w:line="240" w:lineRule="auto"/>
      </w:pPr>
      <w:r>
        <w:separator/>
      </w:r>
    </w:p>
  </w:footnote>
  <w:foot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4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19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21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28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29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25"/>
  </w:num>
  <w:num w:numId="5">
    <w:abstractNumId w:val="2"/>
  </w:num>
  <w:num w:numId="6">
    <w:abstractNumId w:val="9"/>
  </w:num>
  <w:num w:numId="7">
    <w:abstractNumId w:val="13"/>
  </w:num>
  <w:num w:numId="8">
    <w:abstractNumId w:val="26"/>
  </w:num>
  <w:num w:numId="9">
    <w:abstractNumId w:val="30"/>
  </w:num>
  <w:num w:numId="10">
    <w:abstractNumId w:val="3"/>
  </w:num>
  <w:num w:numId="11">
    <w:abstractNumId w:val="18"/>
  </w:num>
  <w:num w:numId="12">
    <w:abstractNumId w:val="1"/>
  </w:num>
  <w:num w:numId="13">
    <w:abstractNumId w:val="28"/>
  </w:num>
  <w:num w:numId="14">
    <w:abstractNumId w:val="27"/>
  </w:num>
  <w:num w:numId="15">
    <w:abstractNumId w:val="20"/>
  </w:num>
  <w:num w:numId="16">
    <w:abstractNumId w:val="11"/>
  </w:num>
  <w:num w:numId="17">
    <w:abstractNumId w:val="22"/>
  </w:num>
  <w:num w:numId="18">
    <w:abstractNumId w:val="10"/>
  </w:num>
  <w:num w:numId="19">
    <w:abstractNumId w:val="4"/>
  </w:num>
  <w:num w:numId="20">
    <w:abstractNumId w:val="16"/>
  </w:num>
  <w:num w:numId="21">
    <w:abstractNumId w:val="15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4"/>
  </w:num>
  <w:num w:numId="27">
    <w:abstractNumId w:val="14"/>
  </w:num>
  <w:num w:numId="28">
    <w:abstractNumId w:val="7"/>
  </w:num>
  <w:num w:numId="29">
    <w:abstractNumId w:val="8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15BB7"/>
    <w:rsid w:val="00022D3B"/>
    <w:rsid w:val="00032677"/>
    <w:rsid w:val="00032FBD"/>
    <w:rsid w:val="00042AD1"/>
    <w:rsid w:val="0005429C"/>
    <w:rsid w:val="00062BB8"/>
    <w:rsid w:val="00076253"/>
    <w:rsid w:val="00084A7E"/>
    <w:rsid w:val="00086632"/>
    <w:rsid w:val="0009211A"/>
    <w:rsid w:val="000A2209"/>
    <w:rsid w:val="000B206B"/>
    <w:rsid w:val="000C577B"/>
    <w:rsid w:val="000C5F2C"/>
    <w:rsid w:val="000F5D49"/>
    <w:rsid w:val="001415F2"/>
    <w:rsid w:val="00154392"/>
    <w:rsid w:val="0015546B"/>
    <w:rsid w:val="0016624F"/>
    <w:rsid w:val="00166797"/>
    <w:rsid w:val="001870AD"/>
    <w:rsid w:val="001D4FF3"/>
    <w:rsid w:val="001D78BD"/>
    <w:rsid w:val="001E2C9E"/>
    <w:rsid w:val="001E65FD"/>
    <w:rsid w:val="00205BBA"/>
    <w:rsid w:val="00232A9B"/>
    <w:rsid w:val="00257997"/>
    <w:rsid w:val="00261E11"/>
    <w:rsid w:val="00264B65"/>
    <w:rsid w:val="0026569D"/>
    <w:rsid w:val="0027277C"/>
    <w:rsid w:val="00273490"/>
    <w:rsid w:val="002A2915"/>
    <w:rsid w:val="002B0694"/>
    <w:rsid w:val="002C1B0E"/>
    <w:rsid w:val="002C59B4"/>
    <w:rsid w:val="002C71AE"/>
    <w:rsid w:val="002D4495"/>
    <w:rsid w:val="002E1600"/>
    <w:rsid w:val="002E60BD"/>
    <w:rsid w:val="002E7393"/>
    <w:rsid w:val="00320B4A"/>
    <w:rsid w:val="00337C8B"/>
    <w:rsid w:val="00337F9E"/>
    <w:rsid w:val="00342A32"/>
    <w:rsid w:val="00351681"/>
    <w:rsid w:val="00354076"/>
    <w:rsid w:val="0036108C"/>
    <w:rsid w:val="003610BC"/>
    <w:rsid w:val="0038457D"/>
    <w:rsid w:val="0038623E"/>
    <w:rsid w:val="003A361F"/>
    <w:rsid w:val="003A3EE2"/>
    <w:rsid w:val="003A774C"/>
    <w:rsid w:val="003A797F"/>
    <w:rsid w:val="003B42CB"/>
    <w:rsid w:val="003C5D72"/>
    <w:rsid w:val="003E3C9D"/>
    <w:rsid w:val="004110A7"/>
    <w:rsid w:val="00420A0C"/>
    <w:rsid w:val="004244FD"/>
    <w:rsid w:val="00435C73"/>
    <w:rsid w:val="00445979"/>
    <w:rsid w:val="00453ADF"/>
    <w:rsid w:val="00467561"/>
    <w:rsid w:val="00492488"/>
    <w:rsid w:val="004A02AE"/>
    <w:rsid w:val="004A6B36"/>
    <w:rsid w:val="004B09A9"/>
    <w:rsid w:val="004B34C7"/>
    <w:rsid w:val="004B3C0D"/>
    <w:rsid w:val="004B65DF"/>
    <w:rsid w:val="004D1367"/>
    <w:rsid w:val="004D65B7"/>
    <w:rsid w:val="0050202D"/>
    <w:rsid w:val="00504D6A"/>
    <w:rsid w:val="00517506"/>
    <w:rsid w:val="00525644"/>
    <w:rsid w:val="00527718"/>
    <w:rsid w:val="00527BBA"/>
    <w:rsid w:val="00537029"/>
    <w:rsid w:val="005407AD"/>
    <w:rsid w:val="0054707E"/>
    <w:rsid w:val="005575A6"/>
    <w:rsid w:val="005A7022"/>
    <w:rsid w:val="005F42BD"/>
    <w:rsid w:val="005F681E"/>
    <w:rsid w:val="00603DE2"/>
    <w:rsid w:val="0067089A"/>
    <w:rsid w:val="0067549D"/>
    <w:rsid w:val="00697E06"/>
    <w:rsid w:val="006C58D6"/>
    <w:rsid w:val="006D7AD5"/>
    <w:rsid w:val="006E6064"/>
    <w:rsid w:val="00700E2F"/>
    <w:rsid w:val="0070605F"/>
    <w:rsid w:val="00713EEE"/>
    <w:rsid w:val="00723AF8"/>
    <w:rsid w:val="00761D48"/>
    <w:rsid w:val="0078042B"/>
    <w:rsid w:val="00793DEA"/>
    <w:rsid w:val="007A68D4"/>
    <w:rsid w:val="007C3F9C"/>
    <w:rsid w:val="007D115E"/>
    <w:rsid w:val="007E4636"/>
    <w:rsid w:val="007F62D4"/>
    <w:rsid w:val="00817F1E"/>
    <w:rsid w:val="008408D2"/>
    <w:rsid w:val="0085502C"/>
    <w:rsid w:val="00860D6B"/>
    <w:rsid w:val="00862B88"/>
    <w:rsid w:val="00871839"/>
    <w:rsid w:val="008876F8"/>
    <w:rsid w:val="008952EC"/>
    <w:rsid w:val="008C0B27"/>
    <w:rsid w:val="008C4DDE"/>
    <w:rsid w:val="008D4CB9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E329D"/>
    <w:rsid w:val="009E4EB1"/>
    <w:rsid w:val="00A11522"/>
    <w:rsid w:val="00A13D34"/>
    <w:rsid w:val="00A2623E"/>
    <w:rsid w:val="00A5174F"/>
    <w:rsid w:val="00A55C0A"/>
    <w:rsid w:val="00A56870"/>
    <w:rsid w:val="00A83BD0"/>
    <w:rsid w:val="00A92CBA"/>
    <w:rsid w:val="00AA3626"/>
    <w:rsid w:val="00AA56DA"/>
    <w:rsid w:val="00AB45E6"/>
    <w:rsid w:val="00AD3925"/>
    <w:rsid w:val="00B0449B"/>
    <w:rsid w:val="00B120CF"/>
    <w:rsid w:val="00B366BE"/>
    <w:rsid w:val="00B402CC"/>
    <w:rsid w:val="00B5012E"/>
    <w:rsid w:val="00B620ED"/>
    <w:rsid w:val="00B80D2F"/>
    <w:rsid w:val="00B8461A"/>
    <w:rsid w:val="00B87CA9"/>
    <w:rsid w:val="00BE02AB"/>
    <w:rsid w:val="00BE6578"/>
    <w:rsid w:val="00C01965"/>
    <w:rsid w:val="00C146DB"/>
    <w:rsid w:val="00C274A6"/>
    <w:rsid w:val="00C36B79"/>
    <w:rsid w:val="00C37EFB"/>
    <w:rsid w:val="00C51380"/>
    <w:rsid w:val="00C65BAE"/>
    <w:rsid w:val="00C67659"/>
    <w:rsid w:val="00C91333"/>
    <w:rsid w:val="00CA368F"/>
    <w:rsid w:val="00CB085D"/>
    <w:rsid w:val="00CB1259"/>
    <w:rsid w:val="00CB1A20"/>
    <w:rsid w:val="00CC09D3"/>
    <w:rsid w:val="00CC5658"/>
    <w:rsid w:val="00CE2E39"/>
    <w:rsid w:val="00D13BB7"/>
    <w:rsid w:val="00D17911"/>
    <w:rsid w:val="00D218BC"/>
    <w:rsid w:val="00D25C01"/>
    <w:rsid w:val="00D362F7"/>
    <w:rsid w:val="00D55C48"/>
    <w:rsid w:val="00D63B65"/>
    <w:rsid w:val="00D67BF3"/>
    <w:rsid w:val="00D72A23"/>
    <w:rsid w:val="00D829AA"/>
    <w:rsid w:val="00D94AC3"/>
    <w:rsid w:val="00DD5E8B"/>
    <w:rsid w:val="00DD7289"/>
    <w:rsid w:val="00DF0347"/>
    <w:rsid w:val="00DF1807"/>
    <w:rsid w:val="00DF2049"/>
    <w:rsid w:val="00E019BC"/>
    <w:rsid w:val="00E35303"/>
    <w:rsid w:val="00E364B6"/>
    <w:rsid w:val="00E44D50"/>
    <w:rsid w:val="00E75B2F"/>
    <w:rsid w:val="00E77EF2"/>
    <w:rsid w:val="00E807B0"/>
    <w:rsid w:val="00EA73A7"/>
    <w:rsid w:val="00EC5F73"/>
    <w:rsid w:val="00EC67DD"/>
    <w:rsid w:val="00EE1BCE"/>
    <w:rsid w:val="00EE7DDB"/>
    <w:rsid w:val="00F00D44"/>
    <w:rsid w:val="00F20A7F"/>
    <w:rsid w:val="00F21608"/>
    <w:rsid w:val="00F26476"/>
    <w:rsid w:val="00F265C9"/>
    <w:rsid w:val="00F34628"/>
    <w:rsid w:val="00F52F53"/>
    <w:rsid w:val="00F54A57"/>
    <w:rsid w:val="00F60F81"/>
    <w:rsid w:val="00F66F39"/>
    <w:rsid w:val="00F74A8E"/>
    <w:rsid w:val="00F77AFA"/>
    <w:rsid w:val="00F90AE0"/>
    <w:rsid w:val="00F96FE2"/>
    <w:rsid w:val="00F9782B"/>
    <w:rsid w:val="00FA6E65"/>
    <w:rsid w:val="00FB1481"/>
    <w:rsid w:val="00FB1CE6"/>
    <w:rsid w:val="00FD67B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E13E-10D4-40C9-A030-41B528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uiPriority w:val="99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dcterms:created xsi:type="dcterms:W3CDTF">2018-02-01T08:38:00Z</dcterms:created>
  <dcterms:modified xsi:type="dcterms:W3CDTF">2018-02-01T08:38:00Z</dcterms:modified>
</cp:coreProperties>
</file>